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CEE7" w14:textId="2AED5829" w:rsidR="00963414" w:rsidRPr="009E7345" w:rsidRDefault="00110FA6" w:rsidP="00963414">
      <w:pPr>
        <w:ind w:left="10" w:right="1"/>
        <w:jc w:val="both"/>
        <w:rPr>
          <w:sz w:val="20"/>
          <w:szCs w:val="20"/>
        </w:rPr>
      </w:pPr>
      <w:r w:rsidRPr="009E7345">
        <w:rPr>
          <w:rFonts w:eastAsia="Book Antiqua"/>
          <w:kern w:val="2"/>
          <w:sz w:val="20"/>
          <w:szCs w:val="20"/>
          <w:lang w:eastAsia="hr-HR"/>
          <w14:ligatures w14:val="standardContextual"/>
        </w:rPr>
        <w:t xml:space="preserve">Na temelju članka 15. stavka 2. Zakona o javnoj nabavi (Narodne novine, broj 120/16 i 114/22) i </w:t>
      </w:r>
      <w:r w:rsidR="00963414" w:rsidRPr="009E7345">
        <w:rPr>
          <w:sz w:val="20"/>
          <w:szCs w:val="20"/>
        </w:rPr>
        <w:t xml:space="preserve">članka 28. Statuta Pučkog otvorenog učilišta Dugo Selo, Upravno vijeće, na </w:t>
      </w:r>
      <w:r w:rsidR="00E76A8D">
        <w:rPr>
          <w:sz w:val="20"/>
          <w:szCs w:val="20"/>
        </w:rPr>
        <w:t xml:space="preserve">11. </w:t>
      </w:r>
      <w:r w:rsidR="00963414" w:rsidRPr="009E7345">
        <w:rPr>
          <w:sz w:val="20"/>
          <w:szCs w:val="20"/>
        </w:rPr>
        <w:t xml:space="preserve">sjednici održanoj dana </w:t>
      </w:r>
      <w:r w:rsidR="00E76A8D">
        <w:rPr>
          <w:sz w:val="20"/>
          <w:szCs w:val="20"/>
        </w:rPr>
        <w:t>14.</w:t>
      </w:r>
      <w:r w:rsidR="00963414" w:rsidRPr="009E7345">
        <w:rPr>
          <w:sz w:val="20"/>
          <w:szCs w:val="20"/>
        </w:rPr>
        <w:t xml:space="preserve"> </w:t>
      </w:r>
      <w:r w:rsidR="00E76A8D">
        <w:rPr>
          <w:sz w:val="20"/>
          <w:szCs w:val="20"/>
        </w:rPr>
        <w:t>srpnja</w:t>
      </w:r>
      <w:r w:rsidR="00963414" w:rsidRPr="009E7345">
        <w:rPr>
          <w:sz w:val="20"/>
          <w:szCs w:val="20"/>
        </w:rPr>
        <w:t xml:space="preserve"> 2025., donosi </w:t>
      </w:r>
    </w:p>
    <w:p w14:paraId="35F87262" w14:textId="77777777" w:rsidR="00110FA6" w:rsidRPr="009E7345" w:rsidRDefault="00110FA6" w:rsidP="00110FA6">
      <w:pPr>
        <w:pStyle w:val="Naslov1"/>
        <w:ind w:left="882" w:right="654"/>
        <w:jc w:val="center"/>
        <w:rPr>
          <w:rFonts w:ascii="Arial" w:hAnsi="Arial" w:cs="Arial"/>
          <w:b/>
          <w:bCs/>
          <w:color w:val="auto"/>
          <w:sz w:val="20"/>
          <w:szCs w:val="20"/>
        </w:rPr>
      </w:pPr>
      <w:r w:rsidRPr="009E7345">
        <w:rPr>
          <w:rFonts w:ascii="Arial" w:hAnsi="Arial" w:cs="Arial"/>
          <w:b/>
          <w:bCs/>
          <w:color w:val="auto"/>
          <w:sz w:val="20"/>
          <w:szCs w:val="20"/>
        </w:rPr>
        <w:t>PRAVILNIK</w:t>
      </w:r>
    </w:p>
    <w:p w14:paraId="1748DEB0" w14:textId="4D6EB0AA" w:rsidR="00110FA6" w:rsidRPr="009E7345" w:rsidRDefault="00110FA6" w:rsidP="00110FA6">
      <w:pPr>
        <w:spacing w:before="9"/>
        <w:ind w:left="882" w:right="655"/>
        <w:jc w:val="center"/>
        <w:rPr>
          <w:b/>
          <w:bCs/>
          <w:sz w:val="20"/>
          <w:szCs w:val="20"/>
        </w:rPr>
      </w:pPr>
      <w:r w:rsidRPr="009E7345">
        <w:rPr>
          <w:b/>
          <w:bCs/>
          <w:sz w:val="20"/>
          <w:szCs w:val="20"/>
        </w:rPr>
        <w:t>o provedbi postup</w:t>
      </w:r>
      <w:r w:rsidR="00FF0626">
        <w:rPr>
          <w:b/>
          <w:bCs/>
          <w:sz w:val="20"/>
          <w:szCs w:val="20"/>
        </w:rPr>
        <w:t>a</w:t>
      </w:r>
      <w:r w:rsidRPr="009E7345">
        <w:rPr>
          <w:b/>
          <w:bCs/>
          <w:sz w:val="20"/>
          <w:szCs w:val="20"/>
        </w:rPr>
        <w:t>ka jednostavne nabave</w:t>
      </w:r>
    </w:p>
    <w:p w14:paraId="5B1D9BA6" w14:textId="77777777" w:rsidR="009E7345" w:rsidRPr="009E7345" w:rsidRDefault="009E7345" w:rsidP="00110FA6">
      <w:pPr>
        <w:pStyle w:val="Tijeloteksta"/>
        <w:spacing w:before="0"/>
        <w:ind w:left="0" w:firstLine="0"/>
        <w:jc w:val="left"/>
        <w:rPr>
          <w:b/>
          <w:sz w:val="20"/>
          <w:szCs w:val="20"/>
        </w:rPr>
      </w:pPr>
    </w:p>
    <w:p w14:paraId="7DF489E1" w14:textId="774F3CF9" w:rsidR="00110FA6" w:rsidRPr="009E7345" w:rsidRDefault="001965FD" w:rsidP="001965FD">
      <w:pPr>
        <w:pStyle w:val="Odlomakpopisa"/>
        <w:numPr>
          <w:ilvl w:val="1"/>
          <w:numId w:val="1"/>
        </w:numPr>
        <w:jc w:val="both"/>
        <w:rPr>
          <w:b/>
          <w:bCs/>
          <w:sz w:val="20"/>
          <w:szCs w:val="20"/>
        </w:rPr>
      </w:pPr>
      <w:r>
        <w:rPr>
          <w:b/>
          <w:bCs/>
          <w:sz w:val="20"/>
          <w:szCs w:val="20"/>
        </w:rPr>
        <w:t xml:space="preserve">   </w:t>
      </w:r>
      <w:r w:rsidR="00110FA6" w:rsidRPr="009E7345">
        <w:rPr>
          <w:b/>
          <w:bCs/>
          <w:sz w:val="20"/>
          <w:szCs w:val="20"/>
        </w:rPr>
        <w:t>OPĆE</w:t>
      </w:r>
      <w:r w:rsidR="00110FA6" w:rsidRPr="001965FD">
        <w:rPr>
          <w:b/>
          <w:bCs/>
          <w:sz w:val="20"/>
          <w:szCs w:val="20"/>
        </w:rPr>
        <w:t xml:space="preserve"> </w:t>
      </w:r>
      <w:r w:rsidR="00110FA6" w:rsidRPr="009E7345">
        <w:rPr>
          <w:b/>
          <w:bCs/>
          <w:sz w:val="20"/>
          <w:szCs w:val="20"/>
        </w:rPr>
        <w:t>ODREDBE</w:t>
      </w:r>
    </w:p>
    <w:p w14:paraId="7D6758E0" w14:textId="77777777" w:rsidR="000F52F1" w:rsidRDefault="000F52F1" w:rsidP="00963414">
      <w:pPr>
        <w:pStyle w:val="Naslov1"/>
        <w:spacing w:before="13"/>
        <w:jc w:val="center"/>
        <w:rPr>
          <w:rFonts w:ascii="Arial" w:hAnsi="Arial" w:cs="Arial"/>
          <w:b/>
          <w:bCs/>
          <w:color w:val="auto"/>
          <w:sz w:val="20"/>
          <w:szCs w:val="20"/>
        </w:rPr>
      </w:pPr>
    </w:p>
    <w:p w14:paraId="295A7CA5" w14:textId="328A4434" w:rsidR="00110FA6" w:rsidRPr="009E7345" w:rsidRDefault="00110FA6" w:rsidP="00963414">
      <w:pPr>
        <w:pStyle w:val="Naslov1"/>
        <w:spacing w:before="13"/>
        <w:jc w:val="center"/>
        <w:rPr>
          <w:rFonts w:ascii="Arial" w:hAnsi="Arial" w:cs="Arial"/>
          <w:b/>
          <w:bCs/>
          <w:color w:val="auto"/>
          <w:sz w:val="20"/>
          <w:szCs w:val="20"/>
        </w:rPr>
      </w:pPr>
      <w:r w:rsidRPr="009E7345">
        <w:rPr>
          <w:rFonts w:ascii="Arial" w:hAnsi="Arial" w:cs="Arial"/>
          <w:b/>
          <w:bCs/>
          <w:color w:val="auto"/>
          <w:sz w:val="20"/>
          <w:szCs w:val="20"/>
        </w:rPr>
        <w:t>Članak 1.</w:t>
      </w:r>
    </w:p>
    <w:p w14:paraId="0F6C7BD1" w14:textId="699746F9" w:rsidR="00110FA6" w:rsidRPr="009E7345" w:rsidRDefault="009E7345" w:rsidP="00F34247">
      <w:pPr>
        <w:tabs>
          <w:tab w:val="left" w:pos="523"/>
        </w:tabs>
        <w:spacing w:before="4" w:line="249" w:lineRule="auto"/>
        <w:ind w:right="38"/>
        <w:jc w:val="both"/>
        <w:rPr>
          <w:sz w:val="20"/>
          <w:szCs w:val="20"/>
        </w:rPr>
      </w:pPr>
      <w:r>
        <w:rPr>
          <w:sz w:val="20"/>
          <w:szCs w:val="20"/>
        </w:rPr>
        <w:tab/>
      </w:r>
      <w:r w:rsidR="00110FA6" w:rsidRPr="009E7345">
        <w:rPr>
          <w:sz w:val="20"/>
          <w:szCs w:val="20"/>
        </w:rPr>
        <w:t>U svrhu poštivanja osnovnih načela javne nabave te zakonitog, ekonomičnog, namjenskog i svrhovitog trošenja sredstava</w:t>
      </w:r>
      <w:r>
        <w:rPr>
          <w:sz w:val="20"/>
          <w:szCs w:val="20"/>
        </w:rPr>
        <w:t xml:space="preserve"> </w:t>
      </w:r>
      <w:r w:rsidRPr="009E7345">
        <w:rPr>
          <w:sz w:val="20"/>
          <w:szCs w:val="20"/>
        </w:rPr>
        <w:t>Pučkog otvorenog učilišta Dugo Selo</w:t>
      </w:r>
      <w:r w:rsidR="00110FA6" w:rsidRPr="009E7345">
        <w:rPr>
          <w:sz w:val="20"/>
          <w:szCs w:val="20"/>
        </w:rPr>
        <w:t>, ovim se Pravilnikom uređuje postupak koji prethodi ugovornom odnosu za nabavu rob</w:t>
      </w:r>
      <w:r>
        <w:rPr>
          <w:sz w:val="20"/>
          <w:szCs w:val="20"/>
        </w:rPr>
        <w:t>a</w:t>
      </w:r>
      <w:r w:rsidR="00110FA6" w:rsidRPr="009E7345">
        <w:rPr>
          <w:sz w:val="20"/>
          <w:szCs w:val="20"/>
        </w:rPr>
        <w:t xml:space="preserve"> i usluga procijenjene vrijednosti do 26.540,00 eura te nabavu radova procijenjene vrijednosti do 66.360,00 eura (u daljnjem tekstu: jednostavna nabava), za koje sukladno odredbama Zakona o javnoj nabavi (u daljnjem tekstu: Zakon), ne postoji obveza provedbe postupka javne nabave, već pitanje nabave tih vrijednosti </w:t>
      </w:r>
      <w:r w:rsidR="00F34247">
        <w:rPr>
          <w:sz w:val="20"/>
          <w:szCs w:val="20"/>
        </w:rPr>
        <w:t>N</w:t>
      </w:r>
      <w:r w:rsidR="00110FA6" w:rsidRPr="009E7345">
        <w:rPr>
          <w:sz w:val="20"/>
          <w:szCs w:val="20"/>
        </w:rPr>
        <w:t>aručitelj uređuje internim</w:t>
      </w:r>
      <w:r w:rsidR="00110FA6" w:rsidRPr="009E7345">
        <w:rPr>
          <w:spacing w:val="10"/>
          <w:sz w:val="20"/>
          <w:szCs w:val="20"/>
        </w:rPr>
        <w:t xml:space="preserve"> </w:t>
      </w:r>
      <w:r w:rsidR="00110FA6" w:rsidRPr="009E7345">
        <w:rPr>
          <w:sz w:val="20"/>
          <w:szCs w:val="20"/>
        </w:rPr>
        <w:t>aktom.</w:t>
      </w:r>
    </w:p>
    <w:p w14:paraId="4FD6CB67" w14:textId="65778EE7" w:rsidR="00110FA6" w:rsidRPr="009E7345" w:rsidRDefault="009E7345" w:rsidP="00F34247">
      <w:pPr>
        <w:tabs>
          <w:tab w:val="left" w:pos="523"/>
        </w:tabs>
        <w:spacing w:before="4" w:line="249" w:lineRule="auto"/>
        <w:ind w:right="38"/>
        <w:jc w:val="both"/>
        <w:rPr>
          <w:sz w:val="20"/>
          <w:szCs w:val="20"/>
        </w:rPr>
      </w:pPr>
      <w:r>
        <w:rPr>
          <w:sz w:val="20"/>
          <w:szCs w:val="20"/>
        </w:rPr>
        <w:tab/>
      </w:r>
      <w:r w:rsidR="00110FA6" w:rsidRPr="009E7345">
        <w:rPr>
          <w:sz w:val="20"/>
          <w:szCs w:val="20"/>
        </w:rPr>
        <w:t xml:space="preserve">Ovim Pravilnikom uređuje se način postupanja, obveze i odgovornost </w:t>
      </w:r>
      <w:r w:rsidR="00FF073C" w:rsidRPr="009E7345">
        <w:rPr>
          <w:sz w:val="20"/>
          <w:szCs w:val="20"/>
        </w:rPr>
        <w:t xml:space="preserve">Pučkog otvorenog učilišta Dugo Selo </w:t>
      </w:r>
      <w:r w:rsidR="00110FA6" w:rsidRPr="009E7345">
        <w:rPr>
          <w:sz w:val="20"/>
          <w:szCs w:val="20"/>
        </w:rPr>
        <w:t>u procesu pripreme, provedbe i ugovaranja nabave jednostavne</w:t>
      </w:r>
      <w:r w:rsidR="00110FA6" w:rsidRPr="00F34247">
        <w:rPr>
          <w:sz w:val="20"/>
          <w:szCs w:val="20"/>
        </w:rPr>
        <w:t xml:space="preserve"> </w:t>
      </w:r>
      <w:r w:rsidR="00110FA6" w:rsidRPr="009E7345">
        <w:rPr>
          <w:sz w:val="20"/>
          <w:szCs w:val="20"/>
        </w:rPr>
        <w:t>vrijednosti.</w:t>
      </w:r>
    </w:p>
    <w:p w14:paraId="7E461D62" w14:textId="7C0B92B5" w:rsidR="00110FA6" w:rsidRPr="00F34247" w:rsidRDefault="00F34247" w:rsidP="00F34247">
      <w:pPr>
        <w:tabs>
          <w:tab w:val="left" w:pos="521"/>
        </w:tabs>
        <w:spacing w:before="4" w:line="249" w:lineRule="auto"/>
        <w:ind w:right="38"/>
        <w:jc w:val="both"/>
        <w:rPr>
          <w:sz w:val="20"/>
          <w:szCs w:val="20"/>
        </w:rPr>
      </w:pPr>
      <w:r>
        <w:rPr>
          <w:sz w:val="20"/>
          <w:szCs w:val="20"/>
        </w:rPr>
        <w:tab/>
      </w:r>
      <w:r w:rsidR="00110FA6" w:rsidRPr="00F34247">
        <w:rPr>
          <w:sz w:val="20"/>
          <w:szCs w:val="20"/>
        </w:rPr>
        <w:t>U provedbi postup</w:t>
      </w:r>
      <w:r w:rsidR="00F36344">
        <w:rPr>
          <w:sz w:val="20"/>
          <w:szCs w:val="20"/>
        </w:rPr>
        <w:t>a</w:t>
      </w:r>
      <w:r w:rsidR="00110FA6" w:rsidRPr="00F34247">
        <w:rPr>
          <w:sz w:val="20"/>
          <w:szCs w:val="20"/>
        </w:rPr>
        <w:t>ka jednostavne nabave robe, radova i usluga osim ovog Pravilnika, obvezno je primjenjivati i druge važeće zakonske i podzakonske akte, kao i interne akte, a koji se odnose na pojedini predmet nabave u smislu posebnih zakona (npr. Zakon o obveznim odnosima, Zakon o prostornom uređenju, Zakon o gradnji i dr.).</w:t>
      </w:r>
    </w:p>
    <w:p w14:paraId="62E2392D" w14:textId="15A4E895" w:rsidR="00110FA6" w:rsidRPr="00F34247" w:rsidRDefault="00F34247" w:rsidP="00F34247">
      <w:pPr>
        <w:tabs>
          <w:tab w:val="left" w:pos="523"/>
        </w:tabs>
        <w:spacing w:before="4" w:line="249" w:lineRule="auto"/>
        <w:ind w:right="38"/>
        <w:jc w:val="both"/>
        <w:rPr>
          <w:sz w:val="20"/>
          <w:szCs w:val="20"/>
        </w:rPr>
      </w:pPr>
      <w:r>
        <w:rPr>
          <w:sz w:val="20"/>
          <w:szCs w:val="20"/>
        </w:rPr>
        <w:tab/>
        <w:t xml:space="preserve">Ravnatelj je </w:t>
      </w:r>
      <w:r w:rsidR="00110FA6" w:rsidRPr="00F34247">
        <w:rPr>
          <w:sz w:val="20"/>
          <w:szCs w:val="20"/>
        </w:rPr>
        <w:t>duž</w:t>
      </w:r>
      <w:r>
        <w:rPr>
          <w:sz w:val="20"/>
          <w:szCs w:val="20"/>
        </w:rPr>
        <w:t>a</w:t>
      </w:r>
      <w:r w:rsidR="00110FA6" w:rsidRPr="00F34247">
        <w:rPr>
          <w:sz w:val="20"/>
          <w:szCs w:val="20"/>
        </w:rPr>
        <w:t>n osigurati provođenje jednostavne nabave na učinkovit i transparentan način</w:t>
      </w:r>
      <w:r>
        <w:rPr>
          <w:sz w:val="20"/>
          <w:szCs w:val="20"/>
        </w:rPr>
        <w:t xml:space="preserve"> </w:t>
      </w:r>
      <w:r w:rsidR="00110FA6" w:rsidRPr="00F34247">
        <w:rPr>
          <w:sz w:val="20"/>
          <w:szCs w:val="20"/>
        </w:rPr>
        <w:t xml:space="preserve">uz </w:t>
      </w:r>
      <w:r w:rsidRPr="00F34247">
        <w:rPr>
          <w:sz w:val="20"/>
          <w:szCs w:val="20"/>
        </w:rPr>
        <w:t>e</w:t>
      </w:r>
      <w:r w:rsidR="00110FA6" w:rsidRPr="00F34247">
        <w:rPr>
          <w:sz w:val="20"/>
          <w:szCs w:val="20"/>
        </w:rPr>
        <w:t>konomično i svrhovito trošenje sredstava za nabavu.</w:t>
      </w:r>
    </w:p>
    <w:p w14:paraId="1BB867DD" w14:textId="6A6FDE7F" w:rsidR="00110FA6" w:rsidRPr="00F34247" w:rsidRDefault="00F34247" w:rsidP="00F34247">
      <w:pPr>
        <w:tabs>
          <w:tab w:val="left" w:pos="514"/>
        </w:tabs>
        <w:spacing w:before="4" w:line="249" w:lineRule="auto"/>
        <w:ind w:right="38"/>
        <w:jc w:val="both"/>
        <w:rPr>
          <w:sz w:val="20"/>
          <w:szCs w:val="20"/>
        </w:rPr>
      </w:pPr>
      <w:r>
        <w:rPr>
          <w:sz w:val="20"/>
          <w:szCs w:val="20"/>
        </w:rPr>
        <w:tab/>
      </w:r>
      <w:r w:rsidR="00110FA6" w:rsidRPr="00F34247">
        <w:rPr>
          <w:sz w:val="20"/>
          <w:szCs w:val="20"/>
        </w:rPr>
        <w:t xml:space="preserve">Svi postupci jednostavne nabave moraju biti usklađeni s Planom nabave </w:t>
      </w:r>
      <w:r w:rsidR="00FF073C">
        <w:rPr>
          <w:sz w:val="20"/>
          <w:szCs w:val="20"/>
        </w:rPr>
        <w:t>N</w:t>
      </w:r>
      <w:r w:rsidR="00110FA6" w:rsidRPr="00F34247">
        <w:rPr>
          <w:sz w:val="20"/>
          <w:szCs w:val="20"/>
        </w:rPr>
        <w:t>aručitelja.</w:t>
      </w:r>
    </w:p>
    <w:p w14:paraId="0C754E13" w14:textId="3D3C5582" w:rsidR="00110FA6" w:rsidRPr="00F34247" w:rsidRDefault="00840894" w:rsidP="00F34247">
      <w:pPr>
        <w:tabs>
          <w:tab w:val="left" w:pos="518"/>
        </w:tabs>
        <w:spacing w:before="4" w:line="249" w:lineRule="auto"/>
        <w:ind w:right="38"/>
        <w:jc w:val="both"/>
        <w:rPr>
          <w:sz w:val="20"/>
          <w:szCs w:val="20"/>
        </w:rPr>
      </w:pPr>
      <w:r>
        <w:rPr>
          <w:sz w:val="20"/>
          <w:szCs w:val="20"/>
        </w:rPr>
        <w:tab/>
      </w:r>
      <w:r w:rsidR="00110FA6" w:rsidRPr="00F34247">
        <w:rPr>
          <w:sz w:val="20"/>
          <w:szCs w:val="20"/>
        </w:rPr>
        <w:t>Vrijednost radova ili određene količine robe i usluga ne smiju se dijeliti s namjerom izbjegavanja primjene Zakona ili pravila koja vrijede prema procijenjenoj vrijednosti.</w:t>
      </w:r>
    </w:p>
    <w:p w14:paraId="228AA20B" w14:textId="77777777" w:rsidR="00D4221E" w:rsidRPr="009E7345" w:rsidRDefault="00D4221E" w:rsidP="00110FA6">
      <w:pPr>
        <w:pStyle w:val="Tijeloteksta"/>
        <w:spacing w:before="10"/>
        <w:ind w:left="0" w:firstLine="0"/>
        <w:jc w:val="left"/>
        <w:rPr>
          <w:sz w:val="20"/>
          <w:szCs w:val="20"/>
        </w:rPr>
      </w:pPr>
    </w:p>
    <w:p w14:paraId="2254C8EC" w14:textId="77777777" w:rsidR="00110FA6" w:rsidRPr="00840894" w:rsidRDefault="00110FA6" w:rsidP="001965FD">
      <w:pPr>
        <w:pStyle w:val="Odlomakpopisa"/>
        <w:numPr>
          <w:ilvl w:val="1"/>
          <w:numId w:val="1"/>
        </w:numPr>
        <w:jc w:val="both"/>
        <w:rPr>
          <w:b/>
          <w:bCs/>
          <w:sz w:val="20"/>
          <w:szCs w:val="20"/>
        </w:rPr>
      </w:pPr>
      <w:r w:rsidRPr="00840894">
        <w:rPr>
          <w:b/>
          <w:bCs/>
          <w:sz w:val="20"/>
          <w:szCs w:val="20"/>
        </w:rPr>
        <w:t>TEMELJNI</w:t>
      </w:r>
      <w:r w:rsidRPr="001965FD">
        <w:rPr>
          <w:b/>
          <w:bCs/>
          <w:sz w:val="20"/>
          <w:szCs w:val="20"/>
        </w:rPr>
        <w:t xml:space="preserve"> </w:t>
      </w:r>
      <w:r w:rsidRPr="00840894">
        <w:rPr>
          <w:b/>
          <w:bCs/>
          <w:sz w:val="20"/>
          <w:szCs w:val="20"/>
        </w:rPr>
        <w:t>POJMOVI</w:t>
      </w:r>
    </w:p>
    <w:p w14:paraId="4F8D1A7B" w14:textId="77777777" w:rsidR="000F52F1" w:rsidRDefault="000F52F1" w:rsidP="00840894">
      <w:pPr>
        <w:pStyle w:val="Naslov1"/>
        <w:spacing w:before="13"/>
        <w:jc w:val="center"/>
        <w:rPr>
          <w:rFonts w:ascii="Arial" w:hAnsi="Arial" w:cs="Arial"/>
          <w:b/>
          <w:bCs/>
          <w:color w:val="auto"/>
          <w:sz w:val="20"/>
          <w:szCs w:val="20"/>
        </w:rPr>
      </w:pPr>
    </w:p>
    <w:p w14:paraId="64F35FA3" w14:textId="00C98F5A" w:rsidR="00110FA6" w:rsidRPr="00840894" w:rsidRDefault="00110FA6" w:rsidP="00840894">
      <w:pPr>
        <w:pStyle w:val="Naslov1"/>
        <w:spacing w:before="13"/>
        <w:jc w:val="center"/>
        <w:rPr>
          <w:rFonts w:ascii="Arial" w:hAnsi="Arial" w:cs="Arial"/>
          <w:b/>
          <w:bCs/>
          <w:color w:val="auto"/>
          <w:sz w:val="20"/>
          <w:szCs w:val="20"/>
        </w:rPr>
      </w:pPr>
      <w:r w:rsidRPr="00840894">
        <w:rPr>
          <w:rFonts w:ascii="Arial" w:hAnsi="Arial" w:cs="Arial"/>
          <w:b/>
          <w:bCs/>
          <w:color w:val="auto"/>
          <w:sz w:val="20"/>
          <w:szCs w:val="20"/>
        </w:rPr>
        <w:t>Članak 2.</w:t>
      </w:r>
    </w:p>
    <w:p w14:paraId="67A8DE5B" w14:textId="73DE3ED6" w:rsidR="00110FA6" w:rsidRPr="009E7345" w:rsidRDefault="00840894" w:rsidP="00840894">
      <w:pPr>
        <w:tabs>
          <w:tab w:val="left" w:pos="514"/>
        </w:tabs>
        <w:spacing w:before="4" w:line="249" w:lineRule="auto"/>
        <w:ind w:right="38"/>
        <w:jc w:val="both"/>
        <w:rPr>
          <w:sz w:val="20"/>
          <w:szCs w:val="20"/>
        </w:rPr>
      </w:pPr>
      <w:r>
        <w:rPr>
          <w:sz w:val="20"/>
          <w:szCs w:val="20"/>
        </w:rPr>
        <w:tab/>
      </w:r>
      <w:r w:rsidR="00110FA6" w:rsidRPr="009E7345">
        <w:rPr>
          <w:sz w:val="20"/>
          <w:szCs w:val="20"/>
        </w:rPr>
        <w:t>Pojedini pojmovi u smislu ovog Pravilnika imaju sljedeća značenja:</w:t>
      </w:r>
    </w:p>
    <w:p w14:paraId="546749B6" w14:textId="7A62244F" w:rsidR="00110FA6" w:rsidRPr="00F9400B"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F9400B">
        <w:rPr>
          <w:sz w:val="20"/>
          <w:szCs w:val="20"/>
        </w:rPr>
        <w:t xml:space="preserve">Plan nabave je dokument koji </w:t>
      </w:r>
      <w:r w:rsidR="00840894" w:rsidRPr="00F9400B">
        <w:rPr>
          <w:sz w:val="20"/>
          <w:szCs w:val="20"/>
        </w:rPr>
        <w:t>N</w:t>
      </w:r>
      <w:r w:rsidRPr="00F9400B">
        <w:rPr>
          <w:sz w:val="20"/>
          <w:szCs w:val="20"/>
        </w:rPr>
        <w:t xml:space="preserve">aručitelj donosi za </w:t>
      </w:r>
      <w:r w:rsidR="006A179C">
        <w:rPr>
          <w:sz w:val="20"/>
          <w:szCs w:val="20"/>
        </w:rPr>
        <w:t>poslovnu</w:t>
      </w:r>
      <w:r w:rsidRPr="00F9400B">
        <w:rPr>
          <w:sz w:val="20"/>
          <w:szCs w:val="20"/>
        </w:rPr>
        <w:t xml:space="preserve"> godinu sukladno odredbama Zakona o javnoj</w:t>
      </w:r>
      <w:r w:rsidRPr="00F9400B">
        <w:rPr>
          <w:spacing w:val="10"/>
          <w:sz w:val="20"/>
          <w:szCs w:val="20"/>
        </w:rPr>
        <w:t xml:space="preserve"> </w:t>
      </w:r>
      <w:r w:rsidRPr="00F9400B">
        <w:rPr>
          <w:sz w:val="20"/>
          <w:szCs w:val="20"/>
        </w:rPr>
        <w:t>nabavi.</w:t>
      </w:r>
    </w:p>
    <w:p w14:paraId="1983A03D" w14:textId="6C10A913" w:rsidR="00110FA6" w:rsidRPr="009E7345" w:rsidRDefault="00840894" w:rsidP="003A6BD6">
      <w:pPr>
        <w:pStyle w:val="Odlomakpopisa"/>
        <w:numPr>
          <w:ilvl w:val="0"/>
          <w:numId w:val="2"/>
        </w:numPr>
        <w:tabs>
          <w:tab w:val="left" w:pos="567"/>
        </w:tabs>
        <w:spacing w:before="1" w:line="250" w:lineRule="auto"/>
        <w:ind w:left="192" w:right="40" w:hanging="249"/>
        <w:jc w:val="both"/>
        <w:rPr>
          <w:sz w:val="20"/>
          <w:szCs w:val="20"/>
        </w:rPr>
      </w:pPr>
      <w:r>
        <w:rPr>
          <w:sz w:val="20"/>
          <w:szCs w:val="20"/>
        </w:rPr>
        <w:t>N</w:t>
      </w:r>
      <w:r w:rsidR="00110FA6" w:rsidRPr="009E7345">
        <w:rPr>
          <w:sz w:val="20"/>
          <w:szCs w:val="20"/>
        </w:rPr>
        <w:t xml:space="preserve">aručitelj je </w:t>
      </w:r>
      <w:r w:rsidRPr="009E7345">
        <w:rPr>
          <w:sz w:val="20"/>
          <w:szCs w:val="20"/>
        </w:rPr>
        <w:t>Pučko otvoreno učilišt</w:t>
      </w:r>
      <w:r>
        <w:rPr>
          <w:sz w:val="20"/>
          <w:szCs w:val="20"/>
        </w:rPr>
        <w:t>e</w:t>
      </w:r>
      <w:r w:rsidRPr="009E7345">
        <w:rPr>
          <w:sz w:val="20"/>
          <w:szCs w:val="20"/>
        </w:rPr>
        <w:t xml:space="preserve"> Dugo Selo</w:t>
      </w:r>
      <w:r w:rsidR="00110FA6" w:rsidRPr="009E7345">
        <w:rPr>
          <w:sz w:val="20"/>
          <w:szCs w:val="20"/>
        </w:rPr>
        <w:t>.</w:t>
      </w:r>
    </w:p>
    <w:p w14:paraId="69A704D2" w14:textId="77777777" w:rsidR="00110FA6" w:rsidRPr="009E7345"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9E7345">
        <w:rPr>
          <w:sz w:val="20"/>
          <w:szCs w:val="20"/>
        </w:rPr>
        <w:t>Ponuditelj je gospodarski subjekt koji je pravodobno dostavio ponudu.</w:t>
      </w:r>
    </w:p>
    <w:p w14:paraId="50C61F9C" w14:textId="4FE5D0DF" w:rsidR="00110FA6" w:rsidRPr="009E7345"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9E7345">
        <w:rPr>
          <w:sz w:val="20"/>
          <w:szCs w:val="20"/>
        </w:rPr>
        <w:t xml:space="preserve">Ugovor o nabavi je naplatni ugovor sklopljen u pisanom obliku između jednog ili više ponuditelja i </w:t>
      </w:r>
      <w:r w:rsidR="00840894">
        <w:rPr>
          <w:sz w:val="20"/>
          <w:szCs w:val="20"/>
        </w:rPr>
        <w:t>N</w:t>
      </w:r>
      <w:r w:rsidRPr="009E7345">
        <w:rPr>
          <w:sz w:val="20"/>
          <w:szCs w:val="20"/>
        </w:rPr>
        <w:t>aručitelja i čiji je predmet nabave izvođenje radova, isporuka robe ili pružanje</w:t>
      </w:r>
      <w:r w:rsidRPr="00F9400B">
        <w:rPr>
          <w:sz w:val="20"/>
          <w:szCs w:val="20"/>
        </w:rPr>
        <w:t xml:space="preserve"> </w:t>
      </w:r>
      <w:r w:rsidRPr="009E7345">
        <w:rPr>
          <w:sz w:val="20"/>
          <w:szCs w:val="20"/>
        </w:rPr>
        <w:t>usluga.</w:t>
      </w:r>
    </w:p>
    <w:p w14:paraId="5BB78D78" w14:textId="77777777" w:rsidR="00110FA6"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9E7345">
        <w:rPr>
          <w:sz w:val="20"/>
          <w:szCs w:val="20"/>
        </w:rPr>
        <w:t>Ugovor o nabavi radova je ugovor čiji je predmet: izvođenje ili projektiranje i izvođenje</w:t>
      </w:r>
      <w:r w:rsidRPr="00F9400B">
        <w:rPr>
          <w:sz w:val="20"/>
          <w:szCs w:val="20"/>
        </w:rPr>
        <w:t xml:space="preserve"> </w:t>
      </w:r>
      <w:r w:rsidRPr="009E7345">
        <w:rPr>
          <w:sz w:val="20"/>
          <w:szCs w:val="20"/>
        </w:rPr>
        <w:t>radova.</w:t>
      </w:r>
    </w:p>
    <w:p w14:paraId="0356EC84" w14:textId="6CBF8633" w:rsidR="000F52F1"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0F52F1">
        <w:rPr>
          <w:sz w:val="20"/>
          <w:szCs w:val="20"/>
        </w:rPr>
        <w:t>Ugovor o nabavi robe je ugovor čiji je predmet kupnja, leasing, najam, zakup ili kupnja na otplatu, s mogućnošću ili bez mogućnosti kupnje robe, a koji može obuhvaćati postavljanje i instalaciju robe kao sporedni predmet.</w:t>
      </w:r>
      <w:bookmarkStart w:id="0" w:name="_Hlk196745457"/>
    </w:p>
    <w:p w14:paraId="250986C5" w14:textId="494DC98C" w:rsidR="000F52F1" w:rsidRDefault="000F52F1" w:rsidP="003A6BD6">
      <w:pPr>
        <w:pStyle w:val="Odlomakpopisa"/>
        <w:numPr>
          <w:ilvl w:val="0"/>
          <w:numId w:val="2"/>
        </w:numPr>
        <w:tabs>
          <w:tab w:val="left" w:pos="567"/>
        </w:tabs>
        <w:spacing w:before="1" w:line="250" w:lineRule="auto"/>
        <w:ind w:left="192" w:right="40" w:hanging="249"/>
        <w:jc w:val="both"/>
        <w:rPr>
          <w:sz w:val="20"/>
          <w:szCs w:val="20"/>
        </w:rPr>
      </w:pPr>
      <w:r>
        <w:rPr>
          <w:sz w:val="20"/>
          <w:szCs w:val="20"/>
        </w:rPr>
        <w:t>Ugovor o nabavi usluga je ugovor čiji su predmet pružanje usluga osim onih iz točke 6. ovog članka.</w:t>
      </w:r>
    </w:p>
    <w:p w14:paraId="44E2EA71" w14:textId="38BC25F9" w:rsidR="00110FA6" w:rsidRPr="000F52F1" w:rsidRDefault="00110FA6" w:rsidP="003A6BD6">
      <w:pPr>
        <w:pStyle w:val="Odlomakpopisa"/>
        <w:numPr>
          <w:ilvl w:val="0"/>
          <w:numId w:val="2"/>
        </w:numPr>
        <w:tabs>
          <w:tab w:val="left" w:pos="567"/>
        </w:tabs>
        <w:spacing w:before="1" w:line="250" w:lineRule="auto"/>
        <w:ind w:left="192" w:right="40" w:hanging="249"/>
        <w:jc w:val="both"/>
        <w:rPr>
          <w:sz w:val="20"/>
          <w:szCs w:val="20"/>
        </w:rPr>
      </w:pPr>
      <w:r w:rsidRPr="000F52F1">
        <w:rPr>
          <w:sz w:val="20"/>
          <w:szCs w:val="20"/>
        </w:rPr>
        <w:t>Gospodarski subjekt je fizička ili pravna osoba ili zajednica tih osoba koji na tržištu nudi izvođenje radova, isporuku robe ili pružanje usluga.</w:t>
      </w:r>
    </w:p>
    <w:p w14:paraId="5048C259" w14:textId="77777777" w:rsidR="00110FA6" w:rsidRDefault="00110FA6" w:rsidP="003A6BD6">
      <w:pPr>
        <w:pStyle w:val="Odlomakpopisa"/>
        <w:numPr>
          <w:ilvl w:val="0"/>
          <w:numId w:val="2"/>
        </w:numPr>
        <w:tabs>
          <w:tab w:val="left" w:pos="565"/>
        </w:tabs>
        <w:spacing w:before="1" w:line="250" w:lineRule="auto"/>
        <w:ind w:left="192" w:right="40" w:hanging="249"/>
        <w:jc w:val="both"/>
        <w:rPr>
          <w:sz w:val="20"/>
          <w:szCs w:val="20"/>
        </w:rPr>
      </w:pPr>
      <w:r w:rsidRPr="009E7345">
        <w:rPr>
          <w:sz w:val="20"/>
          <w:szCs w:val="20"/>
        </w:rPr>
        <w:t xml:space="preserve">Načela jednostavne nabave su načelo slobode kretanja robe, načelo slobode poslovnog </w:t>
      </w:r>
      <w:proofErr w:type="spellStart"/>
      <w:r w:rsidRPr="009E7345">
        <w:rPr>
          <w:sz w:val="20"/>
          <w:szCs w:val="20"/>
        </w:rPr>
        <w:t>nastana</w:t>
      </w:r>
      <w:proofErr w:type="spellEnd"/>
      <w:r w:rsidRPr="009E7345">
        <w:rPr>
          <w:sz w:val="20"/>
          <w:szCs w:val="20"/>
        </w:rPr>
        <w:t xml:space="preserve"> i načelo slobode pružanja usluga te načela koja iz toga proizlaze, kao što je načelo tržišnog natjecanja, načelo jednakog tretmana, načelo zabrane diskriminacije, načelo uzajamnog priznavanja, načelo razmjernosti i načelo transparentnosti te načelo ekonomičnog</w:t>
      </w:r>
      <w:r w:rsidRPr="00F9400B">
        <w:rPr>
          <w:sz w:val="20"/>
          <w:szCs w:val="20"/>
        </w:rPr>
        <w:t xml:space="preserve"> </w:t>
      </w:r>
      <w:r w:rsidRPr="009E7345">
        <w:rPr>
          <w:sz w:val="20"/>
          <w:szCs w:val="20"/>
        </w:rPr>
        <w:t>trošenja.</w:t>
      </w:r>
    </w:p>
    <w:p w14:paraId="395925FE" w14:textId="77777777" w:rsidR="00F9400B" w:rsidRDefault="00F9400B" w:rsidP="009601EA">
      <w:pPr>
        <w:pStyle w:val="Odlomakpopisa"/>
        <w:tabs>
          <w:tab w:val="left" w:pos="565"/>
        </w:tabs>
        <w:spacing w:before="2" w:line="249" w:lineRule="auto"/>
        <w:ind w:left="272" w:right="116"/>
        <w:contextualSpacing w:val="0"/>
        <w:jc w:val="both"/>
        <w:rPr>
          <w:sz w:val="20"/>
          <w:szCs w:val="20"/>
        </w:rPr>
      </w:pPr>
    </w:p>
    <w:p w14:paraId="5587065A" w14:textId="77777777" w:rsidR="00110FA6" w:rsidRDefault="00110FA6" w:rsidP="001965FD">
      <w:pPr>
        <w:pStyle w:val="Odlomakpopisa"/>
        <w:numPr>
          <w:ilvl w:val="1"/>
          <w:numId w:val="1"/>
        </w:numPr>
        <w:jc w:val="both"/>
        <w:rPr>
          <w:b/>
          <w:bCs/>
          <w:sz w:val="20"/>
          <w:szCs w:val="20"/>
        </w:rPr>
      </w:pPr>
      <w:r w:rsidRPr="000F52F1">
        <w:rPr>
          <w:b/>
          <w:bCs/>
          <w:sz w:val="20"/>
          <w:szCs w:val="20"/>
        </w:rPr>
        <w:t>SPRJEČAVANJE SUKOBA</w:t>
      </w:r>
      <w:r w:rsidRPr="001965FD">
        <w:rPr>
          <w:b/>
          <w:bCs/>
          <w:sz w:val="20"/>
          <w:szCs w:val="20"/>
        </w:rPr>
        <w:t xml:space="preserve"> </w:t>
      </w:r>
      <w:r w:rsidRPr="000F52F1">
        <w:rPr>
          <w:b/>
          <w:bCs/>
          <w:sz w:val="20"/>
          <w:szCs w:val="20"/>
        </w:rPr>
        <w:t>INTERESA</w:t>
      </w:r>
    </w:p>
    <w:p w14:paraId="2A5D7D7D" w14:textId="77777777" w:rsidR="000F52F1" w:rsidRDefault="000F52F1" w:rsidP="000F52F1">
      <w:pPr>
        <w:pStyle w:val="Naslov1"/>
        <w:spacing w:before="13"/>
        <w:jc w:val="center"/>
        <w:rPr>
          <w:rFonts w:ascii="Arial" w:hAnsi="Arial" w:cs="Arial"/>
          <w:b/>
          <w:bCs/>
          <w:color w:val="auto"/>
          <w:sz w:val="20"/>
          <w:szCs w:val="20"/>
        </w:rPr>
      </w:pPr>
    </w:p>
    <w:p w14:paraId="380B9AF0" w14:textId="43944666" w:rsidR="00110FA6" w:rsidRPr="000F52F1" w:rsidRDefault="00110FA6" w:rsidP="000F52F1">
      <w:pPr>
        <w:pStyle w:val="Naslov1"/>
        <w:spacing w:before="13"/>
        <w:jc w:val="center"/>
        <w:rPr>
          <w:rFonts w:ascii="Arial" w:hAnsi="Arial" w:cs="Arial"/>
          <w:b/>
          <w:bCs/>
          <w:color w:val="auto"/>
          <w:sz w:val="20"/>
          <w:szCs w:val="20"/>
        </w:rPr>
      </w:pPr>
      <w:r w:rsidRPr="000F52F1">
        <w:rPr>
          <w:rFonts w:ascii="Arial" w:hAnsi="Arial" w:cs="Arial"/>
          <w:b/>
          <w:bCs/>
          <w:color w:val="auto"/>
          <w:sz w:val="20"/>
          <w:szCs w:val="20"/>
        </w:rPr>
        <w:t>Članak 3.</w:t>
      </w:r>
    </w:p>
    <w:p w14:paraId="3043C6C6" w14:textId="7E9B9AB0" w:rsidR="00110FA6" w:rsidRPr="009E7345" w:rsidRDefault="000F52F1" w:rsidP="000F52F1">
      <w:pPr>
        <w:tabs>
          <w:tab w:val="left" w:pos="523"/>
        </w:tabs>
        <w:spacing w:before="4" w:line="249" w:lineRule="auto"/>
        <w:ind w:right="38"/>
        <w:jc w:val="both"/>
        <w:rPr>
          <w:sz w:val="20"/>
          <w:szCs w:val="20"/>
        </w:rPr>
      </w:pPr>
      <w:r>
        <w:rPr>
          <w:sz w:val="20"/>
          <w:szCs w:val="20"/>
        </w:rPr>
        <w:tab/>
        <w:t>N</w:t>
      </w:r>
      <w:r w:rsidR="00110FA6" w:rsidRPr="009E7345">
        <w:rPr>
          <w:sz w:val="20"/>
          <w:szCs w:val="20"/>
        </w:rPr>
        <w:t>aručitelj je obvezan poduzeti prikladne mjere da učinkovito spriječi, prepozna i ukloni sukobe interesa u vezi s postupkom jednostavne</w:t>
      </w:r>
      <w:r w:rsidR="00110FA6" w:rsidRPr="000F52F1">
        <w:rPr>
          <w:sz w:val="20"/>
          <w:szCs w:val="20"/>
        </w:rPr>
        <w:t xml:space="preserve"> </w:t>
      </w:r>
      <w:r w:rsidR="00110FA6" w:rsidRPr="009E7345">
        <w:rPr>
          <w:sz w:val="20"/>
          <w:szCs w:val="20"/>
        </w:rPr>
        <w:t>nabave</w:t>
      </w:r>
      <w:r w:rsidR="00110FA6" w:rsidRPr="000F52F1">
        <w:rPr>
          <w:sz w:val="20"/>
          <w:szCs w:val="20"/>
        </w:rPr>
        <w:t xml:space="preserve"> </w:t>
      </w:r>
      <w:r w:rsidR="00110FA6" w:rsidRPr="009E7345">
        <w:rPr>
          <w:sz w:val="20"/>
          <w:szCs w:val="20"/>
        </w:rPr>
        <w:t>kako</w:t>
      </w:r>
      <w:r w:rsidR="00110FA6" w:rsidRPr="000F52F1">
        <w:rPr>
          <w:sz w:val="20"/>
          <w:szCs w:val="20"/>
        </w:rPr>
        <w:t xml:space="preserve"> </w:t>
      </w:r>
      <w:r w:rsidR="00110FA6" w:rsidRPr="009E7345">
        <w:rPr>
          <w:sz w:val="20"/>
          <w:szCs w:val="20"/>
        </w:rPr>
        <w:t>bi</w:t>
      </w:r>
      <w:r w:rsidR="00110FA6" w:rsidRPr="000F52F1">
        <w:rPr>
          <w:sz w:val="20"/>
          <w:szCs w:val="20"/>
        </w:rPr>
        <w:t xml:space="preserve"> </w:t>
      </w:r>
      <w:r w:rsidR="00110FA6" w:rsidRPr="009E7345">
        <w:rPr>
          <w:sz w:val="20"/>
          <w:szCs w:val="20"/>
        </w:rPr>
        <w:t>se</w:t>
      </w:r>
      <w:r w:rsidR="00110FA6" w:rsidRPr="000F52F1">
        <w:rPr>
          <w:sz w:val="20"/>
          <w:szCs w:val="20"/>
        </w:rPr>
        <w:t xml:space="preserve"> </w:t>
      </w:r>
      <w:r w:rsidR="00110FA6" w:rsidRPr="009E7345">
        <w:rPr>
          <w:sz w:val="20"/>
          <w:szCs w:val="20"/>
        </w:rPr>
        <w:t>izbjeglo</w:t>
      </w:r>
      <w:r w:rsidR="00110FA6" w:rsidRPr="000F52F1">
        <w:rPr>
          <w:sz w:val="20"/>
          <w:szCs w:val="20"/>
        </w:rPr>
        <w:t xml:space="preserve"> </w:t>
      </w:r>
      <w:r w:rsidR="00110FA6" w:rsidRPr="009E7345">
        <w:rPr>
          <w:sz w:val="20"/>
          <w:szCs w:val="20"/>
        </w:rPr>
        <w:t>narušavanje</w:t>
      </w:r>
      <w:r w:rsidR="00110FA6" w:rsidRPr="000F52F1">
        <w:rPr>
          <w:sz w:val="20"/>
          <w:szCs w:val="20"/>
        </w:rPr>
        <w:t xml:space="preserve"> </w:t>
      </w:r>
      <w:r w:rsidR="00110FA6" w:rsidRPr="009E7345">
        <w:rPr>
          <w:sz w:val="20"/>
          <w:szCs w:val="20"/>
        </w:rPr>
        <w:t>tržišnog</w:t>
      </w:r>
      <w:r w:rsidR="00110FA6" w:rsidRPr="000F52F1">
        <w:rPr>
          <w:sz w:val="20"/>
          <w:szCs w:val="20"/>
        </w:rPr>
        <w:t xml:space="preserve"> </w:t>
      </w:r>
      <w:r w:rsidR="00110FA6" w:rsidRPr="009E7345">
        <w:rPr>
          <w:sz w:val="20"/>
          <w:szCs w:val="20"/>
        </w:rPr>
        <w:t xml:space="preserve">natjecanja i </w:t>
      </w:r>
      <w:r w:rsidR="00110FA6" w:rsidRPr="009E7345">
        <w:rPr>
          <w:sz w:val="20"/>
          <w:szCs w:val="20"/>
        </w:rPr>
        <w:lastRenderedPageBreak/>
        <w:t>osiguralo jednako postupanje prema svim gospodarskim</w:t>
      </w:r>
      <w:r w:rsidR="00110FA6" w:rsidRPr="000F52F1">
        <w:rPr>
          <w:sz w:val="20"/>
          <w:szCs w:val="20"/>
        </w:rPr>
        <w:t xml:space="preserve"> </w:t>
      </w:r>
      <w:r w:rsidR="00110FA6" w:rsidRPr="009E7345">
        <w:rPr>
          <w:sz w:val="20"/>
          <w:szCs w:val="20"/>
        </w:rPr>
        <w:t>subjektima.</w:t>
      </w:r>
    </w:p>
    <w:p w14:paraId="332D6EC0" w14:textId="77777777" w:rsidR="00110FA6" w:rsidRPr="009E7345" w:rsidRDefault="00110FA6" w:rsidP="00110FA6">
      <w:pPr>
        <w:pStyle w:val="Tijeloteksta"/>
        <w:spacing w:before="10"/>
        <w:ind w:left="0" w:firstLine="0"/>
        <w:jc w:val="left"/>
        <w:rPr>
          <w:sz w:val="20"/>
          <w:szCs w:val="20"/>
        </w:rPr>
      </w:pPr>
    </w:p>
    <w:p w14:paraId="70FE86E7" w14:textId="3224A2CD" w:rsidR="00110FA6" w:rsidRPr="001965FD" w:rsidRDefault="00110FA6" w:rsidP="001965FD">
      <w:pPr>
        <w:pStyle w:val="Odlomakpopisa"/>
        <w:numPr>
          <w:ilvl w:val="1"/>
          <w:numId w:val="1"/>
        </w:numPr>
        <w:jc w:val="both"/>
        <w:rPr>
          <w:b/>
          <w:bCs/>
          <w:sz w:val="20"/>
          <w:szCs w:val="20"/>
        </w:rPr>
      </w:pPr>
      <w:r w:rsidRPr="001965FD">
        <w:rPr>
          <w:b/>
          <w:bCs/>
          <w:sz w:val="20"/>
          <w:szCs w:val="20"/>
        </w:rPr>
        <w:t>POKRETANJE POSTUPKA JEDNOSTAVNE NABAVE</w:t>
      </w:r>
    </w:p>
    <w:p w14:paraId="2FE23FFF" w14:textId="77777777" w:rsidR="000F52F1" w:rsidRDefault="000F52F1" w:rsidP="000F52F1">
      <w:pPr>
        <w:pStyle w:val="Naslov1"/>
        <w:spacing w:before="13"/>
        <w:jc w:val="center"/>
        <w:rPr>
          <w:rFonts w:ascii="Arial" w:hAnsi="Arial" w:cs="Arial"/>
          <w:b/>
          <w:bCs/>
          <w:color w:val="auto"/>
          <w:sz w:val="20"/>
          <w:szCs w:val="20"/>
        </w:rPr>
      </w:pPr>
    </w:p>
    <w:p w14:paraId="22E86904" w14:textId="5FA3F45B" w:rsidR="00110FA6" w:rsidRPr="000F52F1" w:rsidRDefault="00110FA6" w:rsidP="000F52F1">
      <w:pPr>
        <w:pStyle w:val="Naslov1"/>
        <w:spacing w:before="13"/>
        <w:jc w:val="center"/>
        <w:rPr>
          <w:rFonts w:ascii="Arial" w:hAnsi="Arial" w:cs="Arial"/>
          <w:b/>
          <w:bCs/>
          <w:color w:val="auto"/>
          <w:sz w:val="20"/>
          <w:szCs w:val="20"/>
        </w:rPr>
      </w:pPr>
      <w:r w:rsidRPr="000F52F1">
        <w:rPr>
          <w:rFonts w:ascii="Arial" w:hAnsi="Arial" w:cs="Arial"/>
          <w:b/>
          <w:bCs/>
          <w:color w:val="auto"/>
          <w:sz w:val="20"/>
          <w:szCs w:val="20"/>
        </w:rPr>
        <w:t>Članak 4.</w:t>
      </w:r>
    </w:p>
    <w:p w14:paraId="491177A0" w14:textId="31B01EAE" w:rsidR="00110FA6" w:rsidRDefault="000F52F1" w:rsidP="000F52F1">
      <w:pPr>
        <w:tabs>
          <w:tab w:val="left" w:pos="523"/>
        </w:tabs>
        <w:spacing w:before="4" w:line="249" w:lineRule="auto"/>
        <w:ind w:right="38"/>
        <w:jc w:val="both"/>
        <w:rPr>
          <w:sz w:val="20"/>
          <w:szCs w:val="20"/>
        </w:rPr>
      </w:pPr>
      <w:r>
        <w:rPr>
          <w:sz w:val="20"/>
          <w:szCs w:val="20"/>
        </w:rPr>
        <w:tab/>
      </w:r>
      <w:r w:rsidR="00110FA6" w:rsidRPr="000F52F1">
        <w:rPr>
          <w:sz w:val="20"/>
          <w:szCs w:val="20"/>
        </w:rPr>
        <w:t xml:space="preserve">Pripremu i provedbu postupaka nabave procijenjene vrijednosti jednake ili veće od 2.650,00 eura (bez PDV-a), a manje od 26.540,00 eura (bez PDV-a) za robu i usluge odnosno manje od 66.360,00 eura (bez PDV-a) za radove, provode ovlašteni predstavnici </w:t>
      </w:r>
      <w:r w:rsidR="00C11D56">
        <w:rPr>
          <w:sz w:val="20"/>
          <w:szCs w:val="20"/>
        </w:rPr>
        <w:t>N</w:t>
      </w:r>
      <w:r w:rsidR="00110FA6" w:rsidRPr="000F52F1">
        <w:rPr>
          <w:sz w:val="20"/>
          <w:szCs w:val="20"/>
        </w:rPr>
        <w:t xml:space="preserve">aručitelja, koje Odlukom o početku postupka nabave imenuje </w:t>
      </w:r>
      <w:r w:rsidR="00C11D56">
        <w:rPr>
          <w:sz w:val="20"/>
          <w:szCs w:val="20"/>
        </w:rPr>
        <w:t>Ravnatelj</w:t>
      </w:r>
      <w:r w:rsidR="00110FA6" w:rsidRPr="000F52F1">
        <w:rPr>
          <w:sz w:val="20"/>
          <w:szCs w:val="20"/>
        </w:rPr>
        <w:t>.</w:t>
      </w:r>
    </w:p>
    <w:p w14:paraId="0F115DB4" w14:textId="11B8301C" w:rsidR="00F9400B" w:rsidRPr="009E7345" w:rsidRDefault="00F9400B" w:rsidP="00F9400B">
      <w:pPr>
        <w:tabs>
          <w:tab w:val="left" w:pos="523"/>
        </w:tabs>
        <w:spacing w:before="4" w:line="249" w:lineRule="auto"/>
        <w:ind w:right="38"/>
        <w:jc w:val="both"/>
        <w:rPr>
          <w:sz w:val="20"/>
          <w:szCs w:val="20"/>
        </w:rPr>
      </w:pPr>
      <w:r>
        <w:rPr>
          <w:sz w:val="20"/>
          <w:szCs w:val="20"/>
        </w:rPr>
        <w:tab/>
      </w:r>
      <w:r w:rsidRPr="009E7345">
        <w:rPr>
          <w:sz w:val="20"/>
          <w:szCs w:val="20"/>
        </w:rPr>
        <w:t>Odluk</w:t>
      </w:r>
      <w:r>
        <w:rPr>
          <w:sz w:val="20"/>
          <w:szCs w:val="20"/>
        </w:rPr>
        <w:t>a</w:t>
      </w:r>
      <w:r w:rsidRPr="009E7345">
        <w:rPr>
          <w:sz w:val="20"/>
          <w:szCs w:val="20"/>
        </w:rPr>
        <w:t xml:space="preserve"> o početku postupka jednostavne nabave</w:t>
      </w:r>
      <w:r>
        <w:rPr>
          <w:sz w:val="20"/>
          <w:szCs w:val="20"/>
        </w:rPr>
        <w:t xml:space="preserve"> </w:t>
      </w:r>
      <w:r w:rsidRPr="009E7345">
        <w:rPr>
          <w:sz w:val="20"/>
          <w:szCs w:val="20"/>
        </w:rPr>
        <w:t>sadrži podatke o:</w:t>
      </w:r>
    </w:p>
    <w:p w14:paraId="28447C76" w14:textId="20C5EE93" w:rsidR="00F9400B" w:rsidRPr="003A6BD6"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3A6BD6">
        <w:rPr>
          <w:sz w:val="20"/>
          <w:szCs w:val="20"/>
        </w:rPr>
        <w:t>predmetu nabave,</w:t>
      </w:r>
    </w:p>
    <w:p w14:paraId="66678BF0" w14:textId="77777777" w:rsidR="00F9400B" w:rsidRPr="00E339FD"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E339FD">
        <w:rPr>
          <w:sz w:val="20"/>
          <w:szCs w:val="20"/>
        </w:rPr>
        <w:t>evidencijskom broju nabave,</w:t>
      </w:r>
    </w:p>
    <w:p w14:paraId="2D70648F" w14:textId="77777777" w:rsidR="00F9400B" w:rsidRPr="009E7345"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9E7345">
        <w:rPr>
          <w:sz w:val="20"/>
          <w:szCs w:val="20"/>
        </w:rPr>
        <w:t>procijenjenoj vrijednosti nabave (bez</w:t>
      </w:r>
      <w:r w:rsidRPr="00E339FD">
        <w:rPr>
          <w:sz w:val="20"/>
          <w:szCs w:val="20"/>
        </w:rPr>
        <w:t xml:space="preserve"> </w:t>
      </w:r>
      <w:r w:rsidRPr="009E7345">
        <w:rPr>
          <w:sz w:val="20"/>
          <w:szCs w:val="20"/>
        </w:rPr>
        <w:t>PDV-a),</w:t>
      </w:r>
    </w:p>
    <w:p w14:paraId="4BCE8AC7" w14:textId="77777777" w:rsidR="00F9400B" w:rsidRPr="009E7345"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9E7345">
        <w:rPr>
          <w:sz w:val="20"/>
          <w:szCs w:val="20"/>
        </w:rPr>
        <w:t>roku završetka izvođenja radova, isporuke robe ili pružanja usluge,</w:t>
      </w:r>
    </w:p>
    <w:p w14:paraId="4DAEE369" w14:textId="77777777" w:rsidR="00F9400B" w:rsidRPr="009E7345"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9E7345">
        <w:rPr>
          <w:sz w:val="20"/>
          <w:szCs w:val="20"/>
        </w:rPr>
        <w:t>uvjetima</w:t>
      </w:r>
      <w:r w:rsidRPr="00E339FD">
        <w:rPr>
          <w:sz w:val="20"/>
          <w:szCs w:val="20"/>
        </w:rPr>
        <w:t xml:space="preserve"> </w:t>
      </w:r>
      <w:r w:rsidRPr="009E7345">
        <w:rPr>
          <w:sz w:val="20"/>
          <w:szCs w:val="20"/>
        </w:rPr>
        <w:t>plaćanja,</w:t>
      </w:r>
    </w:p>
    <w:p w14:paraId="49571B4B" w14:textId="169B65D9" w:rsidR="00F9400B" w:rsidRPr="00E339FD"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E339FD">
        <w:rPr>
          <w:sz w:val="20"/>
          <w:szCs w:val="20"/>
        </w:rPr>
        <w:t>ovlaštenim predstavnicima Naručitelja koj</w:t>
      </w:r>
      <w:r>
        <w:rPr>
          <w:sz w:val="20"/>
          <w:szCs w:val="20"/>
        </w:rPr>
        <w:t>i</w:t>
      </w:r>
      <w:r w:rsidRPr="00E339FD">
        <w:rPr>
          <w:sz w:val="20"/>
          <w:szCs w:val="20"/>
        </w:rPr>
        <w:t xml:space="preserve"> sudjeluju u pripremi, provedbi postupka nabave i analizi ponuda,</w:t>
      </w:r>
    </w:p>
    <w:p w14:paraId="2DBEF885" w14:textId="26711EEE" w:rsidR="00F9400B" w:rsidRDefault="00F9400B" w:rsidP="003A6BD6">
      <w:pPr>
        <w:pStyle w:val="Odlomakpopisa"/>
        <w:numPr>
          <w:ilvl w:val="0"/>
          <w:numId w:val="26"/>
        </w:numPr>
        <w:tabs>
          <w:tab w:val="left" w:pos="567"/>
        </w:tabs>
        <w:spacing w:before="1" w:line="250" w:lineRule="auto"/>
        <w:ind w:left="192" w:right="40" w:hanging="249"/>
        <w:jc w:val="both"/>
        <w:rPr>
          <w:sz w:val="20"/>
          <w:szCs w:val="20"/>
        </w:rPr>
      </w:pPr>
      <w:r w:rsidRPr="00E339FD">
        <w:rPr>
          <w:sz w:val="20"/>
          <w:szCs w:val="20"/>
        </w:rPr>
        <w:t>gospodarskim subjektima (naziv, adresa, e-mail adresa) kojima će se uputiti poziv na dostavu ponude i/ili navod o</w:t>
      </w:r>
      <w:r>
        <w:rPr>
          <w:sz w:val="20"/>
          <w:szCs w:val="20"/>
        </w:rPr>
        <w:t xml:space="preserve"> </w:t>
      </w:r>
      <w:r w:rsidRPr="00E339FD">
        <w:rPr>
          <w:sz w:val="20"/>
          <w:szCs w:val="20"/>
        </w:rPr>
        <w:t xml:space="preserve">objavi poziva u </w:t>
      </w:r>
      <w:r w:rsidR="004A3CEE" w:rsidRPr="00D45E63">
        <w:rPr>
          <w:sz w:val="20"/>
          <w:szCs w:val="20"/>
        </w:rPr>
        <w:t>elektroničkom oglasniku javne</w:t>
      </w:r>
      <w:r w:rsidR="004A3CEE" w:rsidRPr="00D45E63">
        <w:rPr>
          <w:spacing w:val="14"/>
          <w:sz w:val="20"/>
          <w:szCs w:val="20"/>
        </w:rPr>
        <w:t xml:space="preserve"> </w:t>
      </w:r>
      <w:r w:rsidR="004A3CEE" w:rsidRPr="00D45E63">
        <w:rPr>
          <w:sz w:val="20"/>
          <w:szCs w:val="20"/>
        </w:rPr>
        <w:t>nabave</w:t>
      </w:r>
      <w:r w:rsidR="004A3CEE" w:rsidRPr="00E339FD">
        <w:rPr>
          <w:sz w:val="20"/>
          <w:szCs w:val="20"/>
        </w:rPr>
        <w:t xml:space="preserve"> </w:t>
      </w:r>
      <w:r w:rsidRPr="00E339FD">
        <w:rPr>
          <w:sz w:val="20"/>
          <w:szCs w:val="20"/>
        </w:rPr>
        <w:t>i</w:t>
      </w:r>
      <w:r w:rsidR="004A3CEE">
        <w:rPr>
          <w:sz w:val="20"/>
          <w:szCs w:val="20"/>
        </w:rPr>
        <w:t>/ili</w:t>
      </w:r>
      <w:r w:rsidRPr="00E339FD">
        <w:rPr>
          <w:sz w:val="20"/>
          <w:szCs w:val="20"/>
        </w:rPr>
        <w:t xml:space="preserve"> na web stranicama </w:t>
      </w:r>
      <w:r>
        <w:rPr>
          <w:sz w:val="20"/>
          <w:szCs w:val="20"/>
        </w:rPr>
        <w:t>N</w:t>
      </w:r>
      <w:r w:rsidRPr="00E339FD">
        <w:rPr>
          <w:sz w:val="20"/>
          <w:szCs w:val="20"/>
        </w:rPr>
        <w:t>aručitelja.</w:t>
      </w:r>
    </w:p>
    <w:p w14:paraId="11BBBA33" w14:textId="77777777" w:rsidR="00352443" w:rsidRDefault="00F9400B" w:rsidP="00352443">
      <w:pPr>
        <w:tabs>
          <w:tab w:val="left" w:pos="545"/>
        </w:tabs>
        <w:spacing w:before="4" w:line="249" w:lineRule="auto"/>
        <w:ind w:right="38"/>
        <w:jc w:val="both"/>
        <w:rPr>
          <w:sz w:val="20"/>
          <w:szCs w:val="20"/>
        </w:rPr>
      </w:pPr>
      <w:r>
        <w:rPr>
          <w:sz w:val="20"/>
          <w:szCs w:val="20"/>
        </w:rPr>
        <w:tab/>
      </w:r>
      <w:r w:rsidR="00110FA6" w:rsidRPr="000F52F1">
        <w:rPr>
          <w:sz w:val="20"/>
          <w:szCs w:val="20"/>
        </w:rPr>
        <w:t xml:space="preserve">U pripremi i provedbi postupka ovlašteni predstavnici </w:t>
      </w:r>
      <w:r w:rsidR="00C11D56">
        <w:rPr>
          <w:sz w:val="20"/>
          <w:szCs w:val="20"/>
        </w:rPr>
        <w:t>N</w:t>
      </w:r>
      <w:r w:rsidR="00110FA6" w:rsidRPr="000F52F1">
        <w:rPr>
          <w:sz w:val="20"/>
          <w:szCs w:val="20"/>
        </w:rPr>
        <w:t>aručitelja obvezni su i ovlašteni:</w:t>
      </w:r>
    </w:p>
    <w:p w14:paraId="791D266E" w14:textId="37C721F3" w:rsidR="00110FA6" w:rsidRPr="00352443"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352443">
        <w:rPr>
          <w:sz w:val="20"/>
          <w:szCs w:val="20"/>
        </w:rPr>
        <w:t>dogovoriti</w:t>
      </w:r>
      <w:r w:rsidR="00110FA6" w:rsidRPr="00352443">
        <w:rPr>
          <w:spacing w:val="-26"/>
          <w:sz w:val="20"/>
          <w:szCs w:val="20"/>
        </w:rPr>
        <w:t xml:space="preserve"> </w:t>
      </w:r>
      <w:r w:rsidR="00110FA6" w:rsidRPr="00352443">
        <w:rPr>
          <w:sz w:val="20"/>
          <w:szCs w:val="20"/>
        </w:rPr>
        <w:t>uvjete</w:t>
      </w:r>
      <w:r w:rsidR="00110FA6" w:rsidRPr="00352443">
        <w:rPr>
          <w:spacing w:val="-25"/>
          <w:sz w:val="20"/>
          <w:szCs w:val="20"/>
        </w:rPr>
        <w:t xml:space="preserve"> </w:t>
      </w:r>
      <w:r w:rsidR="00110FA6" w:rsidRPr="00352443">
        <w:rPr>
          <w:sz w:val="20"/>
          <w:szCs w:val="20"/>
        </w:rPr>
        <w:t>vezane</w:t>
      </w:r>
      <w:r w:rsidR="00110FA6" w:rsidRPr="00352443">
        <w:rPr>
          <w:spacing w:val="-25"/>
          <w:sz w:val="20"/>
          <w:szCs w:val="20"/>
        </w:rPr>
        <w:t xml:space="preserve"> </w:t>
      </w:r>
      <w:r w:rsidR="00110FA6" w:rsidRPr="00352443">
        <w:rPr>
          <w:sz w:val="20"/>
          <w:szCs w:val="20"/>
        </w:rPr>
        <w:t>uz</w:t>
      </w:r>
      <w:r w:rsidR="00110FA6" w:rsidRPr="00352443">
        <w:rPr>
          <w:spacing w:val="-25"/>
          <w:sz w:val="20"/>
          <w:szCs w:val="20"/>
        </w:rPr>
        <w:t xml:space="preserve"> </w:t>
      </w:r>
      <w:r w:rsidR="00110FA6" w:rsidRPr="00352443">
        <w:rPr>
          <w:sz w:val="20"/>
          <w:szCs w:val="20"/>
        </w:rPr>
        <w:t>predmet</w:t>
      </w:r>
      <w:r w:rsidR="00110FA6" w:rsidRPr="00352443">
        <w:rPr>
          <w:spacing w:val="-25"/>
          <w:sz w:val="20"/>
          <w:szCs w:val="20"/>
        </w:rPr>
        <w:t xml:space="preserve"> </w:t>
      </w:r>
      <w:r w:rsidR="00110FA6" w:rsidRPr="00352443">
        <w:rPr>
          <w:sz w:val="20"/>
          <w:szCs w:val="20"/>
        </w:rPr>
        <w:t>nabave,</w:t>
      </w:r>
      <w:r w:rsidR="00110FA6" w:rsidRPr="00352443">
        <w:rPr>
          <w:spacing w:val="-26"/>
          <w:sz w:val="20"/>
          <w:szCs w:val="20"/>
        </w:rPr>
        <w:t xml:space="preserve"> </w:t>
      </w:r>
      <w:r w:rsidR="00110FA6" w:rsidRPr="00352443">
        <w:rPr>
          <w:sz w:val="20"/>
          <w:szCs w:val="20"/>
        </w:rPr>
        <w:t>sadržaj</w:t>
      </w:r>
      <w:r w:rsidR="00110FA6" w:rsidRPr="00352443">
        <w:rPr>
          <w:spacing w:val="-24"/>
          <w:sz w:val="20"/>
          <w:szCs w:val="20"/>
        </w:rPr>
        <w:t xml:space="preserve"> </w:t>
      </w:r>
      <w:r w:rsidR="00110FA6" w:rsidRPr="00352443">
        <w:rPr>
          <w:sz w:val="20"/>
          <w:szCs w:val="20"/>
        </w:rPr>
        <w:t>dokumentacije/uputa za prikupljanje</w:t>
      </w:r>
      <w:r w:rsidR="00110FA6" w:rsidRPr="00352443">
        <w:rPr>
          <w:spacing w:val="10"/>
          <w:sz w:val="20"/>
          <w:szCs w:val="20"/>
        </w:rPr>
        <w:t xml:space="preserve"> </w:t>
      </w:r>
      <w:r w:rsidR="00110FA6" w:rsidRPr="00352443">
        <w:rPr>
          <w:sz w:val="20"/>
          <w:szCs w:val="20"/>
        </w:rPr>
        <w:t>ponuda,</w:t>
      </w:r>
    </w:p>
    <w:p w14:paraId="6E5834A8" w14:textId="6D6E2F95"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izraditi</w:t>
      </w:r>
      <w:r w:rsidR="00110FA6" w:rsidRPr="00352443">
        <w:rPr>
          <w:sz w:val="20"/>
          <w:szCs w:val="20"/>
        </w:rPr>
        <w:t xml:space="preserve"> </w:t>
      </w:r>
      <w:r w:rsidR="00110FA6" w:rsidRPr="009E7345">
        <w:rPr>
          <w:sz w:val="20"/>
          <w:szCs w:val="20"/>
        </w:rPr>
        <w:t>tehničke</w:t>
      </w:r>
      <w:r w:rsidR="00110FA6" w:rsidRPr="00352443">
        <w:rPr>
          <w:sz w:val="20"/>
          <w:szCs w:val="20"/>
        </w:rPr>
        <w:t xml:space="preserve"> </w:t>
      </w:r>
      <w:r w:rsidR="00110FA6" w:rsidRPr="009E7345">
        <w:rPr>
          <w:sz w:val="20"/>
          <w:szCs w:val="20"/>
        </w:rPr>
        <w:t>specifikacije</w:t>
      </w:r>
      <w:r w:rsidR="00110FA6" w:rsidRPr="00352443">
        <w:rPr>
          <w:sz w:val="20"/>
          <w:szCs w:val="20"/>
        </w:rPr>
        <w:t xml:space="preserve"> </w:t>
      </w:r>
      <w:r w:rsidR="00110FA6" w:rsidRPr="009E7345">
        <w:rPr>
          <w:sz w:val="20"/>
          <w:szCs w:val="20"/>
        </w:rPr>
        <w:t>i</w:t>
      </w:r>
      <w:r w:rsidR="00110FA6" w:rsidRPr="00352443">
        <w:rPr>
          <w:sz w:val="20"/>
          <w:szCs w:val="20"/>
        </w:rPr>
        <w:t xml:space="preserve"> </w:t>
      </w:r>
      <w:r w:rsidR="00110FA6" w:rsidRPr="009E7345">
        <w:rPr>
          <w:sz w:val="20"/>
          <w:szCs w:val="20"/>
        </w:rPr>
        <w:t>troškovnik</w:t>
      </w:r>
      <w:r w:rsidR="00110FA6" w:rsidRPr="00352443">
        <w:rPr>
          <w:sz w:val="20"/>
          <w:szCs w:val="20"/>
        </w:rPr>
        <w:t xml:space="preserve"> </w:t>
      </w:r>
      <w:r w:rsidR="00110FA6" w:rsidRPr="009E7345">
        <w:rPr>
          <w:sz w:val="20"/>
          <w:szCs w:val="20"/>
        </w:rPr>
        <w:t>te</w:t>
      </w:r>
      <w:r w:rsidR="00110FA6" w:rsidRPr="00352443">
        <w:rPr>
          <w:sz w:val="20"/>
          <w:szCs w:val="20"/>
        </w:rPr>
        <w:t xml:space="preserve"> </w:t>
      </w:r>
      <w:r w:rsidR="00110FA6" w:rsidRPr="009E7345">
        <w:rPr>
          <w:sz w:val="20"/>
          <w:szCs w:val="20"/>
        </w:rPr>
        <w:t>utvrditi</w:t>
      </w:r>
      <w:r w:rsidR="00110FA6" w:rsidRPr="00352443">
        <w:rPr>
          <w:sz w:val="20"/>
          <w:szCs w:val="20"/>
        </w:rPr>
        <w:t xml:space="preserve"> </w:t>
      </w:r>
      <w:r w:rsidR="00110FA6" w:rsidRPr="009E7345">
        <w:rPr>
          <w:sz w:val="20"/>
          <w:szCs w:val="20"/>
        </w:rPr>
        <w:t>tehničke</w:t>
      </w:r>
      <w:r w:rsidR="00110FA6" w:rsidRPr="00352443">
        <w:rPr>
          <w:sz w:val="20"/>
          <w:szCs w:val="20"/>
        </w:rPr>
        <w:t xml:space="preserve"> </w:t>
      </w:r>
      <w:r w:rsidR="00110FA6" w:rsidRPr="009E7345">
        <w:rPr>
          <w:sz w:val="20"/>
          <w:szCs w:val="20"/>
        </w:rPr>
        <w:t>i</w:t>
      </w:r>
      <w:r w:rsidR="00110FA6" w:rsidRPr="00352443">
        <w:rPr>
          <w:sz w:val="20"/>
          <w:szCs w:val="20"/>
        </w:rPr>
        <w:t xml:space="preserve"> </w:t>
      </w:r>
      <w:r w:rsidR="00110FA6" w:rsidRPr="009E7345">
        <w:rPr>
          <w:sz w:val="20"/>
          <w:szCs w:val="20"/>
        </w:rPr>
        <w:t>druge uvjete vezane za premet</w:t>
      </w:r>
      <w:r w:rsidR="00110FA6" w:rsidRPr="00352443">
        <w:rPr>
          <w:sz w:val="20"/>
          <w:szCs w:val="20"/>
        </w:rPr>
        <w:t xml:space="preserve"> </w:t>
      </w:r>
      <w:r w:rsidR="00110FA6" w:rsidRPr="009E7345">
        <w:rPr>
          <w:sz w:val="20"/>
          <w:szCs w:val="20"/>
        </w:rPr>
        <w:t>nabave,</w:t>
      </w:r>
    </w:p>
    <w:p w14:paraId="48E9040C" w14:textId="37244BD5"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pripremiti</w:t>
      </w:r>
      <w:r w:rsidR="00110FA6" w:rsidRPr="00352443">
        <w:rPr>
          <w:sz w:val="20"/>
          <w:szCs w:val="20"/>
        </w:rPr>
        <w:t xml:space="preserve"> </w:t>
      </w:r>
      <w:r w:rsidR="00110FA6" w:rsidRPr="009E7345">
        <w:rPr>
          <w:sz w:val="20"/>
          <w:szCs w:val="20"/>
        </w:rPr>
        <w:t>poziv</w:t>
      </w:r>
      <w:r w:rsidR="00110FA6" w:rsidRPr="00352443">
        <w:rPr>
          <w:sz w:val="20"/>
          <w:szCs w:val="20"/>
        </w:rPr>
        <w:t xml:space="preserve"> </w:t>
      </w:r>
      <w:r w:rsidR="00110FA6" w:rsidRPr="009E7345">
        <w:rPr>
          <w:sz w:val="20"/>
          <w:szCs w:val="20"/>
        </w:rPr>
        <w:t>za</w:t>
      </w:r>
      <w:r w:rsidR="00110FA6" w:rsidRPr="00352443">
        <w:rPr>
          <w:sz w:val="20"/>
          <w:szCs w:val="20"/>
        </w:rPr>
        <w:t xml:space="preserve"> </w:t>
      </w:r>
      <w:r w:rsidR="00110FA6" w:rsidRPr="009E7345">
        <w:rPr>
          <w:sz w:val="20"/>
          <w:szCs w:val="20"/>
        </w:rPr>
        <w:t>dostavu</w:t>
      </w:r>
      <w:r w:rsidR="00110FA6" w:rsidRPr="00352443">
        <w:rPr>
          <w:sz w:val="20"/>
          <w:szCs w:val="20"/>
        </w:rPr>
        <w:t xml:space="preserve"> </w:t>
      </w:r>
      <w:r w:rsidR="00110FA6" w:rsidRPr="009E7345">
        <w:rPr>
          <w:sz w:val="20"/>
          <w:szCs w:val="20"/>
        </w:rPr>
        <w:t>ponuda</w:t>
      </w:r>
      <w:r w:rsidR="00110FA6" w:rsidRPr="00352443">
        <w:rPr>
          <w:sz w:val="20"/>
          <w:szCs w:val="20"/>
        </w:rPr>
        <w:t xml:space="preserve"> </w:t>
      </w:r>
      <w:r w:rsidR="00110FA6" w:rsidRPr="009E7345">
        <w:rPr>
          <w:sz w:val="20"/>
          <w:szCs w:val="20"/>
        </w:rPr>
        <w:t>i</w:t>
      </w:r>
      <w:r w:rsidR="00110FA6" w:rsidRPr="00352443">
        <w:rPr>
          <w:sz w:val="20"/>
          <w:szCs w:val="20"/>
        </w:rPr>
        <w:t xml:space="preserve"> </w:t>
      </w:r>
      <w:r w:rsidR="00110FA6" w:rsidRPr="009E7345">
        <w:rPr>
          <w:sz w:val="20"/>
          <w:szCs w:val="20"/>
        </w:rPr>
        <w:t>drugu</w:t>
      </w:r>
      <w:r w:rsidR="00110FA6" w:rsidRPr="00352443">
        <w:rPr>
          <w:sz w:val="20"/>
          <w:szCs w:val="20"/>
        </w:rPr>
        <w:t xml:space="preserve"> </w:t>
      </w:r>
      <w:r w:rsidR="00110FA6" w:rsidRPr="009E7345">
        <w:rPr>
          <w:sz w:val="20"/>
          <w:szCs w:val="20"/>
        </w:rPr>
        <w:t>potrebnu</w:t>
      </w:r>
      <w:r w:rsidR="00110FA6" w:rsidRPr="00352443">
        <w:rPr>
          <w:sz w:val="20"/>
          <w:szCs w:val="20"/>
        </w:rPr>
        <w:t xml:space="preserve"> </w:t>
      </w:r>
      <w:r w:rsidR="00110FA6" w:rsidRPr="009E7345">
        <w:rPr>
          <w:sz w:val="20"/>
          <w:szCs w:val="20"/>
        </w:rPr>
        <w:t>dokumentaciju koja će se uz poziv dostaviti gospodarskim</w:t>
      </w:r>
      <w:r w:rsidR="00110FA6" w:rsidRPr="00352443">
        <w:rPr>
          <w:sz w:val="20"/>
          <w:szCs w:val="20"/>
        </w:rPr>
        <w:t xml:space="preserve"> </w:t>
      </w:r>
      <w:r w:rsidR="00110FA6" w:rsidRPr="009E7345">
        <w:rPr>
          <w:sz w:val="20"/>
          <w:szCs w:val="20"/>
        </w:rPr>
        <w:t>subjektima,</w:t>
      </w:r>
    </w:p>
    <w:p w14:paraId="2E4D134E" w14:textId="067E0904"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 xml:space="preserve">objaviti poziv za dostavu ponuda na web stranicama </w:t>
      </w:r>
      <w:r w:rsidR="00C11D56">
        <w:rPr>
          <w:sz w:val="20"/>
          <w:szCs w:val="20"/>
        </w:rPr>
        <w:t>Naručitelja</w:t>
      </w:r>
      <w:r w:rsidR="00110FA6" w:rsidRPr="009E7345">
        <w:rPr>
          <w:sz w:val="20"/>
          <w:szCs w:val="20"/>
        </w:rPr>
        <w:t xml:space="preserve"> i/ili </w:t>
      </w:r>
      <w:r>
        <w:rPr>
          <w:sz w:val="20"/>
          <w:szCs w:val="20"/>
        </w:rPr>
        <w:t xml:space="preserve">u </w:t>
      </w:r>
      <w:r w:rsidR="008A201B" w:rsidRPr="00D45E63">
        <w:rPr>
          <w:sz w:val="20"/>
          <w:szCs w:val="20"/>
        </w:rPr>
        <w:t>elektroničkom oglasniku javne</w:t>
      </w:r>
      <w:r w:rsidR="008A201B" w:rsidRPr="00D45E63">
        <w:rPr>
          <w:spacing w:val="14"/>
          <w:sz w:val="20"/>
          <w:szCs w:val="20"/>
        </w:rPr>
        <w:t xml:space="preserve"> </w:t>
      </w:r>
      <w:r w:rsidR="008A201B" w:rsidRPr="00D45E63">
        <w:rPr>
          <w:sz w:val="20"/>
          <w:szCs w:val="20"/>
        </w:rPr>
        <w:t>nabave</w:t>
      </w:r>
      <w:r w:rsidR="00110FA6" w:rsidRPr="009E7345">
        <w:rPr>
          <w:sz w:val="20"/>
          <w:szCs w:val="20"/>
        </w:rPr>
        <w:t xml:space="preserve"> i/ili poslati poziv za dostavu ponuda na adrese odabranih gospodarskih subjekata na dokaziv</w:t>
      </w:r>
      <w:r w:rsidR="00110FA6" w:rsidRPr="00352443">
        <w:rPr>
          <w:sz w:val="20"/>
          <w:szCs w:val="20"/>
        </w:rPr>
        <w:t xml:space="preserve"> </w:t>
      </w:r>
      <w:r w:rsidR="00110FA6" w:rsidRPr="009E7345">
        <w:rPr>
          <w:sz w:val="20"/>
          <w:szCs w:val="20"/>
        </w:rPr>
        <w:t>način,</w:t>
      </w:r>
    </w:p>
    <w:p w14:paraId="5DEA7418" w14:textId="2C2CA1BE"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nakon isteka roka za dostavu ponuda otvoriti i pregledati pristigle ponude te sastaviti zapisnik o otvaranju, pregledu i ocjeni</w:t>
      </w:r>
      <w:r w:rsidR="00110FA6" w:rsidRPr="00352443">
        <w:rPr>
          <w:sz w:val="20"/>
          <w:szCs w:val="20"/>
        </w:rPr>
        <w:t xml:space="preserve"> </w:t>
      </w:r>
      <w:r w:rsidR="00110FA6" w:rsidRPr="009E7345">
        <w:rPr>
          <w:sz w:val="20"/>
          <w:szCs w:val="20"/>
        </w:rPr>
        <w:t>ponuda,</w:t>
      </w:r>
    </w:p>
    <w:p w14:paraId="0674B7FB" w14:textId="4745ADD8"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rangirati ponude prema kriteriju za odabir</w:t>
      </w:r>
      <w:r w:rsidR="00110FA6" w:rsidRPr="00352443">
        <w:rPr>
          <w:sz w:val="20"/>
          <w:szCs w:val="20"/>
        </w:rPr>
        <w:t xml:space="preserve"> </w:t>
      </w:r>
      <w:r w:rsidR="00110FA6" w:rsidRPr="009E7345">
        <w:rPr>
          <w:sz w:val="20"/>
          <w:szCs w:val="20"/>
        </w:rPr>
        <w:t>ponuda,</w:t>
      </w:r>
    </w:p>
    <w:p w14:paraId="46C2C3F1" w14:textId="572B1DAB"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 xml:space="preserve">dati prijedlog </w:t>
      </w:r>
      <w:r w:rsidR="006C1EBB">
        <w:rPr>
          <w:sz w:val="20"/>
          <w:szCs w:val="20"/>
        </w:rPr>
        <w:t>Ravnatelju</w:t>
      </w:r>
      <w:r w:rsidR="00110FA6" w:rsidRPr="009E7345">
        <w:rPr>
          <w:sz w:val="20"/>
          <w:szCs w:val="20"/>
        </w:rPr>
        <w:t xml:space="preserve"> za odabir najpovoljnije ponude sukladno kriteriju za odabir i uvjetima propisanim u Pozivu za dostavu ponuda ili prijedlog za poništenje</w:t>
      </w:r>
      <w:r w:rsidR="00110FA6" w:rsidRPr="00352443">
        <w:rPr>
          <w:sz w:val="20"/>
          <w:szCs w:val="20"/>
        </w:rPr>
        <w:t xml:space="preserve"> </w:t>
      </w:r>
      <w:r w:rsidR="00110FA6" w:rsidRPr="009E7345">
        <w:rPr>
          <w:sz w:val="20"/>
          <w:szCs w:val="20"/>
        </w:rPr>
        <w:t>postupka,</w:t>
      </w:r>
    </w:p>
    <w:p w14:paraId="38E3D163" w14:textId="2C1E2009"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poslati</w:t>
      </w:r>
      <w:r w:rsidR="00110FA6" w:rsidRPr="00352443">
        <w:rPr>
          <w:sz w:val="20"/>
          <w:szCs w:val="20"/>
        </w:rPr>
        <w:t xml:space="preserve"> </w:t>
      </w:r>
      <w:r w:rsidR="00110FA6" w:rsidRPr="009E7345">
        <w:rPr>
          <w:sz w:val="20"/>
          <w:szCs w:val="20"/>
        </w:rPr>
        <w:t>odluku</w:t>
      </w:r>
      <w:r w:rsidR="00110FA6" w:rsidRPr="00352443">
        <w:rPr>
          <w:sz w:val="20"/>
          <w:szCs w:val="20"/>
        </w:rPr>
        <w:t xml:space="preserve"> </w:t>
      </w:r>
      <w:r w:rsidR="00110FA6" w:rsidRPr="009E7345">
        <w:rPr>
          <w:sz w:val="20"/>
          <w:szCs w:val="20"/>
        </w:rPr>
        <w:t>o</w:t>
      </w:r>
      <w:r w:rsidR="00110FA6" w:rsidRPr="00352443">
        <w:rPr>
          <w:sz w:val="20"/>
          <w:szCs w:val="20"/>
        </w:rPr>
        <w:t xml:space="preserve"> </w:t>
      </w:r>
      <w:r w:rsidR="00110FA6" w:rsidRPr="009E7345">
        <w:rPr>
          <w:sz w:val="20"/>
          <w:szCs w:val="20"/>
        </w:rPr>
        <w:t>odabiru</w:t>
      </w:r>
      <w:r w:rsidR="00110FA6" w:rsidRPr="00352443">
        <w:rPr>
          <w:sz w:val="20"/>
          <w:szCs w:val="20"/>
        </w:rPr>
        <w:t xml:space="preserve"> </w:t>
      </w:r>
      <w:r w:rsidR="00110FA6" w:rsidRPr="009E7345">
        <w:rPr>
          <w:sz w:val="20"/>
          <w:szCs w:val="20"/>
        </w:rPr>
        <w:t>najpovoljnije</w:t>
      </w:r>
      <w:r w:rsidR="00110FA6" w:rsidRPr="00352443">
        <w:rPr>
          <w:sz w:val="20"/>
          <w:szCs w:val="20"/>
        </w:rPr>
        <w:t xml:space="preserve"> </w:t>
      </w:r>
      <w:r w:rsidR="00110FA6" w:rsidRPr="009E7345">
        <w:rPr>
          <w:sz w:val="20"/>
          <w:szCs w:val="20"/>
        </w:rPr>
        <w:t>ponude</w:t>
      </w:r>
      <w:r w:rsidR="00110FA6" w:rsidRPr="00352443">
        <w:rPr>
          <w:sz w:val="20"/>
          <w:szCs w:val="20"/>
        </w:rPr>
        <w:t xml:space="preserve"> </w:t>
      </w:r>
      <w:r w:rsidR="00110FA6" w:rsidRPr="009E7345">
        <w:rPr>
          <w:sz w:val="20"/>
          <w:szCs w:val="20"/>
        </w:rPr>
        <w:t>ili</w:t>
      </w:r>
      <w:r w:rsidR="00110FA6" w:rsidRPr="00352443">
        <w:rPr>
          <w:sz w:val="20"/>
          <w:szCs w:val="20"/>
        </w:rPr>
        <w:t xml:space="preserve"> </w:t>
      </w:r>
      <w:r w:rsidR="00110FA6" w:rsidRPr="009E7345">
        <w:rPr>
          <w:sz w:val="20"/>
          <w:szCs w:val="20"/>
        </w:rPr>
        <w:t>odluku</w:t>
      </w:r>
      <w:r w:rsidR="00110FA6" w:rsidRPr="00352443">
        <w:rPr>
          <w:sz w:val="20"/>
          <w:szCs w:val="20"/>
        </w:rPr>
        <w:t xml:space="preserve"> </w:t>
      </w:r>
      <w:r w:rsidR="00110FA6" w:rsidRPr="009E7345">
        <w:rPr>
          <w:sz w:val="20"/>
          <w:szCs w:val="20"/>
        </w:rPr>
        <w:t>o</w:t>
      </w:r>
      <w:r w:rsidR="00110FA6" w:rsidRPr="00352443">
        <w:rPr>
          <w:sz w:val="20"/>
          <w:szCs w:val="20"/>
        </w:rPr>
        <w:t xml:space="preserve"> </w:t>
      </w:r>
      <w:r w:rsidR="00110FA6" w:rsidRPr="009E7345">
        <w:rPr>
          <w:sz w:val="20"/>
          <w:szCs w:val="20"/>
        </w:rPr>
        <w:t>poništenju postupka svim</w:t>
      </w:r>
      <w:r w:rsidR="00110FA6" w:rsidRPr="00352443">
        <w:rPr>
          <w:sz w:val="20"/>
          <w:szCs w:val="20"/>
        </w:rPr>
        <w:t xml:space="preserve"> </w:t>
      </w:r>
      <w:r w:rsidR="00110FA6" w:rsidRPr="009E7345">
        <w:rPr>
          <w:sz w:val="20"/>
          <w:szCs w:val="20"/>
        </w:rPr>
        <w:t>ponuditeljima,</w:t>
      </w:r>
    </w:p>
    <w:p w14:paraId="16E49ED4" w14:textId="1ABFB6DD" w:rsidR="00110FA6" w:rsidRPr="009E7345" w:rsidRDefault="00775679" w:rsidP="00352443">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izraditi ugovor sukladno uvjetima određenim u Pozivu za dostavu ponuda i odabranoj</w:t>
      </w:r>
      <w:r w:rsidR="00110FA6" w:rsidRPr="00352443">
        <w:rPr>
          <w:sz w:val="20"/>
          <w:szCs w:val="20"/>
        </w:rPr>
        <w:t xml:space="preserve"> </w:t>
      </w:r>
      <w:r w:rsidR="00110FA6" w:rsidRPr="009E7345">
        <w:rPr>
          <w:sz w:val="20"/>
          <w:szCs w:val="20"/>
        </w:rPr>
        <w:t>ponudi.</w:t>
      </w:r>
    </w:p>
    <w:p w14:paraId="6937A436" w14:textId="5C9008B8" w:rsidR="00775679" w:rsidRPr="00775679" w:rsidRDefault="00C11D56" w:rsidP="000F52F1">
      <w:pPr>
        <w:tabs>
          <w:tab w:val="left" w:pos="526"/>
        </w:tabs>
        <w:spacing w:before="1" w:line="249" w:lineRule="auto"/>
        <w:ind w:right="117"/>
        <w:jc w:val="both"/>
        <w:rPr>
          <w:sz w:val="20"/>
          <w:szCs w:val="20"/>
        </w:rPr>
      </w:pPr>
      <w:r w:rsidRPr="00775679">
        <w:rPr>
          <w:sz w:val="20"/>
          <w:szCs w:val="20"/>
        </w:rPr>
        <w:tab/>
      </w:r>
      <w:r w:rsidR="00110FA6" w:rsidRPr="00775679">
        <w:rPr>
          <w:sz w:val="20"/>
          <w:szCs w:val="20"/>
        </w:rPr>
        <w:t>U pripremi i provedbi postup</w:t>
      </w:r>
      <w:r w:rsidR="00775679" w:rsidRPr="00775679">
        <w:rPr>
          <w:sz w:val="20"/>
          <w:szCs w:val="20"/>
        </w:rPr>
        <w:t>a</w:t>
      </w:r>
      <w:r w:rsidR="00110FA6" w:rsidRPr="00775679">
        <w:rPr>
          <w:sz w:val="20"/>
          <w:szCs w:val="20"/>
        </w:rPr>
        <w:t xml:space="preserve">ka nabave </w:t>
      </w:r>
      <w:r w:rsidR="00775679" w:rsidRPr="00775679">
        <w:rPr>
          <w:sz w:val="20"/>
          <w:szCs w:val="20"/>
        </w:rPr>
        <w:t xml:space="preserve">vrijednosti </w:t>
      </w:r>
      <w:r w:rsidR="00110FA6" w:rsidRPr="00775679">
        <w:rPr>
          <w:sz w:val="20"/>
          <w:szCs w:val="20"/>
        </w:rPr>
        <w:t>jednake ili veće</w:t>
      </w:r>
      <w:r w:rsidR="00775679" w:rsidRPr="00775679">
        <w:rPr>
          <w:sz w:val="20"/>
          <w:szCs w:val="20"/>
        </w:rPr>
        <w:t xml:space="preserve"> </w:t>
      </w:r>
      <w:r w:rsidR="00110FA6" w:rsidRPr="00775679">
        <w:rPr>
          <w:sz w:val="20"/>
          <w:szCs w:val="20"/>
        </w:rPr>
        <w:t>od 2.650,00 eura (bez PDV-a)</w:t>
      </w:r>
      <w:r w:rsidR="00775679" w:rsidRPr="00775679">
        <w:rPr>
          <w:sz w:val="20"/>
          <w:szCs w:val="20"/>
        </w:rPr>
        <w:t>, a manje od 10.000,00 eura (bez PDV-a)</w:t>
      </w:r>
      <w:r w:rsidR="00110FA6" w:rsidRPr="00775679">
        <w:rPr>
          <w:sz w:val="20"/>
          <w:szCs w:val="20"/>
        </w:rPr>
        <w:t xml:space="preserve"> sudjeluju najmanje 2 (dva) ovlaštena predstavnika. </w:t>
      </w:r>
    </w:p>
    <w:p w14:paraId="5BADF904" w14:textId="365F1CF6" w:rsidR="00110FA6" w:rsidRPr="00775679" w:rsidRDefault="00775679" w:rsidP="000F52F1">
      <w:pPr>
        <w:tabs>
          <w:tab w:val="left" w:pos="526"/>
        </w:tabs>
        <w:spacing w:before="1" w:line="249" w:lineRule="auto"/>
        <w:ind w:right="117"/>
        <w:jc w:val="both"/>
        <w:rPr>
          <w:sz w:val="20"/>
          <w:szCs w:val="20"/>
        </w:rPr>
      </w:pPr>
      <w:r w:rsidRPr="00775679">
        <w:rPr>
          <w:sz w:val="20"/>
          <w:szCs w:val="20"/>
        </w:rPr>
        <w:tab/>
        <w:t xml:space="preserve">U pripremi i provedbi postupaka nabave vrijednosti jednake ili veće od </w:t>
      </w:r>
      <w:r w:rsidR="00110FA6" w:rsidRPr="00775679">
        <w:rPr>
          <w:sz w:val="20"/>
          <w:szCs w:val="20"/>
        </w:rPr>
        <w:t>10.000,00 eura (bez PDV-a)</w:t>
      </w:r>
      <w:r w:rsidRPr="00775679">
        <w:rPr>
          <w:sz w:val="20"/>
          <w:szCs w:val="20"/>
        </w:rPr>
        <w:t>, a manje od 26.540,00 eura (bez PDV-a) za robe i usluge, odnosno 66.360,00 eura (bez PDV-a) za radove</w:t>
      </w:r>
      <w:r w:rsidR="00110FA6" w:rsidRPr="00775679">
        <w:rPr>
          <w:sz w:val="20"/>
          <w:szCs w:val="20"/>
        </w:rPr>
        <w:t xml:space="preserve"> sudjeluju najmanje 3 (tri) ovlaštena predstavnika.</w:t>
      </w:r>
    </w:p>
    <w:p w14:paraId="3C36EBAA" w14:textId="77777777" w:rsidR="00110FA6" w:rsidRPr="009E7345" w:rsidRDefault="00110FA6" w:rsidP="00110FA6">
      <w:pPr>
        <w:pStyle w:val="Tijeloteksta"/>
        <w:spacing w:before="5"/>
        <w:ind w:left="0" w:firstLine="0"/>
        <w:jc w:val="left"/>
        <w:rPr>
          <w:sz w:val="20"/>
          <w:szCs w:val="20"/>
        </w:rPr>
      </w:pPr>
    </w:p>
    <w:p w14:paraId="6A20B889" w14:textId="757CAC95" w:rsidR="00110FA6" w:rsidRDefault="00775BD7" w:rsidP="00775BD7">
      <w:pPr>
        <w:pStyle w:val="Odlomakpopisa"/>
        <w:numPr>
          <w:ilvl w:val="1"/>
          <w:numId w:val="1"/>
        </w:numPr>
        <w:jc w:val="both"/>
        <w:rPr>
          <w:b/>
          <w:bCs/>
          <w:sz w:val="20"/>
          <w:szCs w:val="20"/>
        </w:rPr>
      </w:pPr>
      <w:bookmarkStart w:id="1" w:name="_Hlk196745489"/>
      <w:bookmarkEnd w:id="0"/>
      <w:r w:rsidRPr="00775BD7">
        <w:rPr>
          <w:b/>
          <w:bCs/>
          <w:sz w:val="20"/>
          <w:szCs w:val="20"/>
        </w:rPr>
        <w:t>KATEGORIJE POSTUPAKA JEDNOSTAVNE NABAVE</w:t>
      </w:r>
    </w:p>
    <w:p w14:paraId="71E0DC7E" w14:textId="77777777" w:rsidR="00775BD7" w:rsidRPr="00775BD7" w:rsidRDefault="00775BD7" w:rsidP="00775BD7">
      <w:pPr>
        <w:pStyle w:val="Odlomakpopisa"/>
        <w:ind w:left="409"/>
        <w:jc w:val="both"/>
        <w:rPr>
          <w:b/>
          <w:bCs/>
          <w:sz w:val="20"/>
          <w:szCs w:val="20"/>
        </w:rPr>
      </w:pPr>
    </w:p>
    <w:p w14:paraId="186CE056" w14:textId="0BE448BE" w:rsidR="00775BD7" w:rsidRPr="00775BD7" w:rsidRDefault="00775BD7" w:rsidP="00775BD7">
      <w:pPr>
        <w:pStyle w:val="Naslov1"/>
        <w:spacing w:before="13"/>
        <w:jc w:val="center"/>
        <w:rPr>
          <w:rFonts w:ascii="Arial" w:hAnsi="Arial" w:cs="Arial"/>
          <w:b/>
          <w:bCs/>
          <w:color w:val="auto"/>
          <w:sz w:val="20"/>
          <w:szCs w:val="20"/>
        </w:rPr>
      </w:pPr>
      <w:r w:rsidRPr="00775BD7">
        <w:rPr>
          <w:rFonts w:ascii="Arial" w:hAnsi="Arial" w:cs="Arial"/>
          <w:b/>
          <w:bCs/>
          <w:color w:val="auto"/>
          <w:sz w:val="20"/>
          <w:szCs w:val="20"/>
        </w:rPr>
        <w:t xml:space="preserve">Članak </w:t>
      </w:r>
      <w:r w:rsidR="006C1EBB">
        <w:rPr>
          <w:rFonts w:ascii="Arial" w:hAnsi="Arial" w:cs="Arial"/>
          <w:b/>
          <w:bCs/>
          <w:color w:val="auto"/>
          <w:sz w:val="20"/>
          <w:szCs w:val="20"/>
        </w:rPr>
        <w:t>5</w:t>
      </w:r>
      <w:r w:rsidRPr="00775BD7">
        <w:rPr>
          <w:rFonts w:ascii="Arial" w:hAnsi="Arial" w:cs="Arial"/>
          <w:b/>
          <w:bCs/>
          <w:color w:val="auto"/>
          <w:sz w:val="20"/>
          <w:szCs w:val="20"/>
        </w:rPr>
        <w:t>.</w:t>
      </w:r>
    </w:p>
    <w:p w14:paraId="3DBBE8E2" w14:textId="18662E2D" w:rsidR="00775BD7" w:rsidRDefault="00775BD7" w:rsidP="00775BD7">
      <w:pPr>
        <w:tabs>
          <w:tab w:val="left" w:pos="523"/>
        </w:tabs>
        <w:spacing w:before="4" w:line="249" w:lineRule="auto"/>
        <w:ind w:right="38"/>
        <w:jc w:val="both"/>
        <w:rPr>
          <w:sz w:val="20"/>
          <w:szCs w:val="20"/>
        </w:rPr>
      </w:pPr>
      <w:r>
        <w:rPr>
          <w:sz w:val="20"/>
          <w:szCs w:val="20"/>
        </w:rPr>
        <w:tab/>
        <w:t>Postupci jednostavne nabave, ovisno o vrijednosti predmeta nabave, u smislu ovog Pravilnika su:</w:t>
      </w:r>
    </w:p>
    <w:p w14:paraId="1D725933" w14:textId="18A2F1E4" w:rsidR="00775BD7" w:rsidRDefault="00775BD7" w:rsidP="003678E7">
      <w:pPr>
        <w:pStyle w:val="Odlomakpopisa"/>
        <w:numPr>
          <w:ilvl w:val="0"/>
          <w:numId w:val="27"/>
        </w:numPr>
        <w:tabs>
          <w:tab w:val="left" w:pos="523"/>
        </w:tabs>
        <w:spacing w:before="1" w:line="250" w:lineRule="auto"/>
        <w:ind w:left="306" w:right="40" w:hanging="249"/>
        <w:jc w:val="both"/>
        <w:rPr>
          <w:sz w:val="20"/>
          <w:szCs w:val="20"/>
        </w:rPr>
      </w:pPr>
      <w:r>
        <w:rPr>
          <w:sz w:val="20"/>
          <w:szCs w:val="20"/>
        </w:rPr>
        <w:t>nabave procijenjene vrijednosti manje od 2.650,00 eura (bez PDV-a)</w:t>
      </w:r>
      <w:r w:rsidR="00056D02">
        <w:rPr>
          <w:sz w:val="20"/>
          <w:szCs w:val="20"/>
        </w:rPr>
        <w:t>,</w:t>
      </w:r>
    </w:p>
    <w:p w14:paraId="63A89374" w14:textId="3E266F93" w:rsidR="00A274F0" w:rsidRDefault="00775BD7" w:rsidP="003678E7">
      <w:pPr>
        <w:pStyle w:val="Odlomakpopisa"/>
        <w:numPr>
          <w:ilvl w:val="0"/>
          <w:numId w:val="27"/>
        </w:numPr>
        <w:tabs>
          <w:tab w:val="left" w:pos="523"/>
        </w:tabs>
        <w:spacing w:before="1" w:line="250" w:lineRule="auto"/>
        <w:ind w:left="306" w:right="40" w:hanging="249"/>
        <w:jc w:val="both"/>
        <w:rPr>
          <w:sz w:val="20"/>
          <w:szCs w:val="20"/>
        </w:rPr>
      </w:pPr>
      <w:r>
        <w:rPr>
          <w:sz w:val="20"/>
          <w:szCs w:val="20"/>
        </w:rPr>
        <w:t xml:space="preserve">nabave procijenjene vrijednosti </w:t>
      </w:r>
      <w:r w:rsidR="00A274F0">
        <w:rPr>
          <w:sz w:val="20"/>
          <w:szCs w:val="20"/>
        </w:rPr>
        <w:t xml:space="preserve">jednake ili veće od 2.650,00 eura (bez PDV-a), a manje od </w:t>
      </w:r>
      <w:r w:rsidR="00A274F0" w:rsidRPr="00A274F0">
        <w:rPr>
          <w:sz w:val="20"/>
          <w:szCs w:val="20"/>
        </w:rPr>
        <w:t>1</w:t>
      </w:r>
      <w:r w:rsidR="00137002">
        <w:rPr>
          <w:sz w:val="20"/>
          <w:szCs w:val="20"/>
        </w:rPr>
        <w:t>0</w:t>
      </w:r>
      <w:r w:rsidR="00A274F0" w:rsidRPr="00A274F0">
        <w:rPr>
          <w:sz w:val="20"/>
          <w:szCs w:val="20"/>
        </w:rPr>
        <w:t>.</w:t>
      </w:r>
      <w:r w:rsidR="00137002">
        <w:rPr>
          <w:sz w:val="20"/>
          <w:szCs w:val="20"/>
        </w:rPr>
        <w:t>00</w:t>
      </w:r>
      <w:r w:rsidR="00A274F0" w:rsidRPr="00A274F0">
        <w:rPr>
          <w:sz w:val="20"/>
          <w:szCs w:val="20"/>
        </w:rPr>
        <w:t>0,00</w:t>
      </w:r>
      <w:r w:rsidR="00A274F0">
        <w:rPr>
          <w:sz w:val="20"/>
          <w:szCs w:val="20"/>
        </w:rPr>
        <w:t xml:space="preserve"> eura (bez PDV-a)</w:t>
      </w:r>
      <w:r w:rsidR="00056D02">
        <w:rPr>
          <w:sz w:val="20"/>
          <w:szCs w:val="20"/>
        </w:rPr>
        <w:t>,</w:t>
      </w:r>
    </w:p>
    <w:p w14:paraId="0BCDC59F" w14:textId="09B3AC72" w:rsidR="00775BD7" w:rsidRPr="00775BD7" w:rsidRDefault="00A274F0" w:rsidP="003678E7">
      <w:pPr>
        <w:pStyle w:val="Odlomakpopisa"/>
        <w:numPr>
          <w:ilvl w:val="0"/>
          <w:numId w:val="27"/>
        </w:numPr>
        <w:tabs>
          <w:tab w:val="left" w:pos="523"/>
        </w:tabs>
        <w:spacing w:before="1" w:line="250" w:lineRule="auto"/>
        <w:ind w:left="306" w:right="40" w:hanging="249"/>
        <w:jc w:val="both"/>
        <w:rPr>
          <w:sz w:val="20"/>
          <w:szCs w:val="20"/>
        </w:rPr>
      </w:pPr>
      <w:r w:rsidRPr="00A274F0">
        <w:rPr>
          <w:sz w:val="20"/>
          <w:szCs w:val="20"/>
        </w:rPr>
        <w:t>nabave procijenjene vrijednosti jednake ili veće od 1</w:t>
      </w:r>
      <w:r w:rsidR="00137002">
        <w:rPr>
          <w:sz w:val="20"/>
          <w:szCs w:val="20"/>
        </w:rPr>
        <w:t>0</w:t>
      </w:r>
      <w:r w:rsidRPr="00A274F0">
        <w:rPr>
          <w:sz w:val="20"/>
          <w:szCs w:val="20"/>
        </w:rPr>
        <w:t>.</w:t>
      </w:r>
      <w:r w:rsidR="00137002">
        <w:rPr>
          <w:sz w:val="20"/>
          <w:szCs w:val="20"/>
        </w:rPr>
        <w:t>00</w:t>
      </w:r>
      <w:r w:rsidRPr="00A274F0">
        <w:rPr>
          <w:sz w:val="20"/>
          <w:szCs w:val="20"/>
        </w:rPr>
        <w:t>0,00 eura,</w:t>
      </w:r>
      <w:r>
        <w:rPr>
          <w:sz w:val="20"/>
          <w:szCs w:val="20"/>
        </w:rPr>
        <w:t xml:space="preserve"> (bez PDV-a),</w:t>
      </w:r>
      <w:r w:rsidRPr="00A274F0">
        <w:rPr>
          <w:sz w:val="20"/>
          <w:szCs w:val="20"/>
        </w:rPr>
        <w:t xml:space="preserve"> a manje od 26.540,00 eura</w:t>
      </w:r>
      <w:r>
        <w:rPr>
          <w:sz w:val="20"/>
          <w:szCs w:val="20"/>
        </w:rPr>
        <w:t xml:space="preserve"> (bez PDV-a)</w:t>
      </w:r>
      <w:r w:rsidRPr="00A274F0">
        <w:rPr>
          <w:sz w:val="20"/>
          <w:szCs w:val="20"/>
        </w:rPr>
        <w:t xml:space="preserve"> za robe i usluge</w:t>
      </w:r>
      <w:r>
        <w:rPr>
          <w:sz w:val="20"/>
          <w:szCs w:val="20"/>
        </w:rPr>
        <w:t>,</w:t>
      </w:r>
      <w:r w:rsidRPr="00A274F0">
        <w:rPr>
          <w:sz w:val="20"/>
          <w:szCs w:val="20"/>
        </w:rPr>
        <w:t xml:space="preserve"> odnosno 66.360,00 eura </w:t>
      </w:r>
      <w:r>
        <w:rPr>
          <w:sz w:val="20"/>
          <w:szCs w:val="20"/>
        </w:rPr>
        <w:t xml:space="preserve">(bez PDV-a) </w:t>
      </w:r>
      <w:r w:rsidRPr="00A274F0">
        <w:rPr>
          <w:sz w:val="20"/>
          <w:szCs w:val="20"/>
        </w:rPr>
        <w:t>za radove.</w:t>
      </w:r>
    </w:p>
    <w:p w14:paraId="4EFEEFF9" w14:textId="77777777" w:rsidR="00775BD7" w:rsidRDefault="00775BD7" w:rsidP="00775BD7">
      <w:pPr>
        <w:ind w:left="271"/>
        <w:jc w:val="both"/>
        <w:rPr>
          <w:sz w:val="20"/>
          <w:szCs w:val="20"/>
        </w:rPr>
      </w:pPr>
    </w:p>
    <w:p w14:paraId="04544228" w14:textId="77777777" w:rsidR="00110FA6" w:rsidRPr="00775BD7" w:rsidRDefault="00110FA6" w:rsidP="00775BD7">
      <w:pPr>
        <w:pStyle w:val="Odlomakpopisa"/>
        <w:numPr>
          <w:ilvl w:val="1"/>
          <w:numId w:val="1"/>
        </w:numPr>
        <w:jc w:val="both"/>
        <w:rPr>
          <w:b/>
          <w:bCs/>
          <w:sz w:val="20"/>
          <w:szCs w:val="20"/>
        </w:rPr>
      </w:pPr>
      <w:r w:rsidRPr="00775BD7">
        <w:rPr>
          <w:b/>
          <w:bCs/>
          <w:sz w:val="20"/>
          <w:szCs w:val="20"/>
        </w:rPr>
        <w:t>PROVEDBA POSTUPAKA NABAVE PROCIJENJENE VRIJEDNOSTI MANJE OD 2.650,00 EURA (bez PDV-a)</w:t>
      </w:r>
    </w:p>
    <w:p w14:paraId="2F7A989A" w14:textId="77777777" w:rsidR="00110FA6" w:rsidRPr="009E7345" w:rsidRDefault="00110FA6" w:rsidP="00110FA6">
      <w:pPr>
        <w:pStyle w:val="Tijeloteksta"/>
        <w:ind w:left="0" w:firstLine="0"/>
        <w:jc w:val="left"/>
        <w:rPr>
          <w:sz w:val="20"/>
          <w:szCs w:val="20"/>
        </w:rPr>
      </w:pPr>
    </w:p>
    <w:p w14:paraId="0D3D1BE6" w14:textId="63244FF7" w:rsidR="00110FA6" w:rsidRPr="00775BD7" w:rsidRDefault="00110FA6" w:rsidP="00775BD7">
      <w:pPr>
        <w:pStyle w:val="Naslov1"/>
        <w:spacing w:before="13"/>
        <w:jc w:val="center"/>
        <w:rPr>
          <w:rFonts w:ascii="Arial" w:hAnsi="Arial" w:cs="Arial"/>
          <w:b/>
          <w:bCs/>
          <w:color w:val="auto"/>
          <w:sz w:val="20"/>
          <w:szCs w:val="20"/>
        </w:rPr>
      </w:pPr>
      <w:r w:rsidRPr="00775BD7">
        <w:rPr>
          <w:rFonts w:ascii="Arial" w:hAnsi="Arial" w:cs="Arial"/>
          <w:b/>
          <w:bCs/>
          <w:color w:val="auto"/>
          <w:sz w:val="20"/>
          <w:szCs w:val="20"/>
        </w:rPr>
        <w:t xml:space="preserve">Članak </w:t>
      </w:r>
      <w:r w:rsidR="003678E7">
        <w:rPr>
          <w:rFonts w:ascii="Arial" w:hAnsi="Arial" w:cs="Arial"/>
          <w:b/>
          <w:bCs/>
          <w:color w:val="auto"/>
          <w:sz w:val="20"/>
          <w:szCs w:val="20"/>
        </w:rPr>
        <w:t>6</w:t>
      </w:r>
      <w:r w:rsidRPr="00775BD7">
        <w:rPr>
          <w:rFonts w:ascii="Arial" w:hAnsi="Arial" w:cs="Arial"/>
          <w:b/>
          <w:bCs/>
          <w:color w:val="auto"/>
          <w:sz w:val="20"/>
          <w:szCs w:val="20"/>
        </w:rPr>
        <w:t>.</w:t>
      </w:r>
    </w:p>
    <w:p w14:paraId="7C63F2C2" w14:textId="1728EFF2" w:rsidR="00110FA6" w:rsidRPr="00766B30" w:rsidRDefault="00766B30" w:rsidP="00766B30">
      <w:pPr>
        <w:tabs>
          <w:tab w:val="left" w:pos="605"/>
        </w:tabs>
        <w:spacing w:before="3" w:line="249" w:lineRule="auto"/>
        <w:ind w:right="3"/>
        <w:jc w:val="both"/>
        <w:rPr>
          <w:sz w:val="20"/>
          <w:szCs w:val="20"/>
        </w:rPr>
      </w:pPr>
      <w:r>
        <w:rPr>
          <w:sz w:val="20"/>
          <w:szCs w:val="20"/>
        </w:rPr>
        <w:tab/>
      </w:r>
      <w:r w:rsidR="00110FA6" w:rsidRPr="00766B30">
        <w:rPr>
          <w:sz w:val="20"/>
          <w:szCs w:val="20"/>
        </w:rPr>
        <w:t xml:space="preserve">Nabavu radova, roba i usluga procijenjene vrijednosti manje od 2.650,00 eura (bez PDV-a), </w:t>
      </w:r>
      <w:r w:rsidR="00775BD7" w:rsidRPr="00766B30">
        <w:rPr>
          <w:sz w:val="20"/>
          <w:szCs w:val="20"/>
        </w:rPr>
        <w:t>N</w:t>
      </w:r>
      <w:r w:rsidR="00110FA6" w:rsidRPr="00766B30">
        <w:rPr>
          <w:sz w:val="20"/>
          <w:szCs w:val="20"/>
        </w:rPr>
        <w:t>aručitelj provodi izdavanjem narudžbenice</w:t>
      </w:r>
      <w:r w:rsidR="00110FA6" w:rsidRPr="00766B30">
        <w:rPr>
          <w:spacing w:val="-8"/>
          <w:sz w:val="20"/>
          <w:szCs w:val="20"/>
        </w:rPr>
        <w:t xml:space="preserve"> </w:t>
      </w:r>
      <w:r w:rsidR="00110FA6" w:rsidRPr="00766B30">
        <w:rPr>
          <w:sz w:val="20"/>
          <w:szCs w:val="20"/>
        </w:rPr>
        <w:t>ili</w:t>
      </w:r>
      <w:r w:rsidR="00110FA6" w:rsidRPr="00766B30">
        <w:rPr>
          <w:spacing w:val="-7"/>
          <w:sz w:val="20"/>
          <w:szCs w:val="20"/>
        </w:rPr>
        <w:t xml:space="preserve"> </w:t>
      </w:r>
      <w:r w:rsidR="00110FA6" w:rsidRPr="00766B30">
        <w:rPr>
          <w:sz w:val="20"/>
          <w:szCs w:val="20"/>
        </w:rPr>
        <w:t>ako</w:t>
      </w:r>
      <w:r w:rsidR="00110FA6" w:rsidRPr="00766B30">
        <w:rPr>
          <w:spacing w:val="-7"/>
          <w:sz w:val="20"/>
          <w:szCs w:val="20"/>
        </w:rPr>
        <w:t xml:space="preserve"> </w:t>
      </w:r>
      <w:r w:rsidR="00110FA6" w:rsidRPr="00766B30">
        <w:rPr>
          <w:sz w:val="20"/>
          <w:szCs w:val="20"/>
        </w:rPr>
        <w:t>je</w:t>
      </w:r>
      <w:r w:rsidR="00110FA6" w:rsidRPr="00766B30">
        <w:rPr>
          <w:spacing w:val="-7"/>
          <w:sz w:val="20"/>
          <w:szCs w:val="20"/>
        </w:rPr>
        <w:t xml:space="preserve"> </w:t>
      </w:r>
      <w:r w:rsidR="00110FA6" w:rsidRPr="00766B30">
        <w:rPr>
          <w:sz w:val="20"/>
          <w:szCs w:val="20"/>
        </w:rPr>
        <w:t>svrsishodno,</w:t>
      </w:r>
      <w:r w:rsidR="00110FA6" w:rsidRPr="00766B30">
        <w:rPr>
          <w:spacing w:val="-7"/>
          <w:sz w:val="20"/>
          <w:szCs w:val="20"/>
        </w:rPr>
        <w:t xml:space="preserve"> </w:t>
      </w:r>
      <w:r w:rsidR="00110FA6" w:rsidRPr="00766B30">
        <w:rPr>
          <w:sz w:val="20"/>
          <w:szCs w:val="20"/>
        </w:rPr>
        <w:t>zaključivanjem</w:t>
      </w:r>
      <w:r w:rsidR="00110FA6" w:rsidRPr="00766B30">
        <w:rPr>
          <w:spacing w:val="-7"/>
          <w:sz w:val="20"/>
          <w:szCs w:val="20"/>
        </w:rPr>
        <w:t xml:space="preserve"> </w:t>
      </w:r>
      <w:r w:rsidR="00110FA6" w:rsidRPr="00766B30">
        <w:rPr>
          <w:sz w:val="20"/>
          <w:szCs w:val="20"/>
        </w:rPr>
        <w:t>ugovora</w:t>
      </w:r>
      <w:r w:rsidR="00110FA6" w:rsidRPr="00766B30">
        <w:rPr>
          <w:spacing w:val="-8"/>
          <w:sz w:val="20"/>
          <w:szCs w:val="20"/>
        </w:rPr>
        <w:t xml:space="preserve"> </w:t>
      </w:r>
      <w:r w:rsidR="00110FA6" w:rsidRPr="00766B30">
        <w:rPr>
          <w:sz w:val="20"/>
          <w:szCs w:val="20"/>
        </w:rPr>
        <w:t>sa</w:t>
      </w:r>
      <w:r w:rsidR="00110FA6" w:rsidRPr="00766B30">
        <w:rPr>
          <w:spacing w:val="-7"/>
          <w:sz w:val="20"/>
          <w:szCs w:val="20"/>
        </w:rPr>
        <w:t xml:space="preserve"> </w:t>
      </w:r>
      <w:r w:rsidR="00110FA6" w:rsidRPr="00766B30">
        <w:rPr>
          <w:sz w:val="20"/>
          <w:szCs w:val="20"/>
        </w:rPr>
        <w:t>jednim gospodarskim subjektom po vlastitom</w:t>
      </w:r>
      <w:r w:rsidR="00110FA6" w:rsidRPr="00766B30">
        <w:rPr>
          <w:spacing w:val="14"/>
          <w:sz w:val="20"/>
          <w:szCs w:val="20"/>
        </w:rPr>
        <w:t xml:space="preserve"> </w:t>
      </w:r>
      <w:r w:rsidR="00110FA6" w:rsidRPr="00766B30">
        <w:rPr>
          <w:sz w:val="20"/>
          <w:szCs w:val="20"/>
        </w:rPr>
        <w:t>izboru.</w:t>
      </w:r>
    </w:p>
    <w:p w14:paraId="7F8544AF" w14:textId="0B257818" w:rsidR="00110FA6" w:rsidRPr="00766B30" w:rsidRDefault="00766B30" w:rsidP="00766B30">
      <w:pPr>
        <w:tabs>
          <w:tab w:val="left" w:pos="612"/>
        </w:tabs>
        <w:spacing w:before="6" w:line="249" w:lineRule="auto"/>
        <w:ind w:right="2"/>
        <w:jc w:val="both"/>
        <w:rPr>
          <w:sz w:val="20"/>
          <w:szCs w:val="20"/>
        </w:rPr>
      </w:pPr>
      <w:r>
        <w:rPr>
          <w:sz w:val="20"/>
          <w:szCs w:val="20"/>
        </w:rPr>
        <w:lastRenderedPageBreak/>
        <w:tab/>
      </w:r>
      <w:r w:rsidR="00110FA6" w:rsidRPr="00766B30">
        <w:rPr>
          <w:sz w:val="20"/>
          <w:szCs w:val="20"/>
        </w:rPr>
        <w:t>Narudžbenica obavezno sadrži podatke o: izdavatelju narudžbenice, vrsti roba, radova ili usluga koje se nabavljaju uz detaljnu specifikaciju jedinica mjere, količina, jediničnih cijena te ukupnih cijena, roku i mjestu izvršenja usluge, isporuke robe ili izvođenja radova, načinu i roku plaćanja, gospodarskom subjektu - dobavljaču.</w:t>
      </w:r>
    </w:p>
    <w:p w14:paraId="36A8FB6A" w14:textId="127FE0DC" w:rsidR="00110FA6" w:rsidRPr="00766B30" w:rsidRDefault="00766B30" w:rsidP="00766B30">
      <w:pPr>
        <w:tabs>
          <w:tab w:val="left" w:pos="587"/>
        </w:tabs>
        <w:spacing w:before="4" w:line="249" w:lineRule="auto"/>
        <w:ind w:right="4"/>
        <w:jc w:val="both"/>
        <w:rPr>
          <w:sz w:val="20"/>
          <w:szCs w:val="20"/>
        </w:rPr>
      </w:pPr>
      <w:r>
        <w:rPr>
          <w:sz w:val="20"/>
          <w:szCs w:val="20"/>
        </w:rPr>
        <w:tab/>
      </w:r>
      <w:r w:rsidR="00110FA6" w:rsidRPr="00766B30">
        <w:rPr>
          <w:sz w:val="20"/>
          <w:szCs w:val="20"/>
        </w:rPr>
        <w:t xml:space="preserve">Narudžbenicu ili ugovor potpisuje </w:t>
      </w:r>
      <w:r>
        <w:rPr>
          <w:sz w:val="20"/>
          <w:szCs w:val="20"/>
        </w:rPr>
        <w:t>Ravnatelj</w:t>
      </w:r>
      <w:r w:rsidR="00110FA6" w:rsidRPr="00766B30">
        <w:rPr>
          <w:sz w:val="20"/>
          <w:szCs w:val="20"/>
        </w:rPr>
        <w:t>.</w:t>
      </w:r>
    </w:p>
    <w:p w14:paraId="0BC1E582" w14:textId="77777777" w:rsidR="00110FA6" w:rsidRPr="009E7345" w:rsidRDefault="00110FA6" w:rsidP="00110FA6">
      <w:pPr>
        <w:pStyle w:val="Tijeloteksta"/>
        <w:spacing w:before="10"/>
        <w:ind w:left="0" w:firstLine="0"/>
        <w:jc w:val="left"/>
        <w:rPr>
          <w:sz w:val="20"/>
          <w:szCs w:val="20"/>
        </w:rPr>
      </w:pPr>
    </w:p>
    <w:p w14:paraId="288E5118" w14:textId="3CD1EC1B" w:rsidR="00110FA6" w:rsidRPr="00137002" w:rsidRDefault="00110FA6" w:rsidP="00137002">
      <w:pPr>
        <w:pStyle w:val="Odlomakpopisa"/>
        <w:numPr>
          <w:ilvl w:val="1"/>
          <w:numId w:val="1"/>
        </w:numPr>
        <w:jc w:val="both"/>
        <w:rPr>
          <w:b/>
          <w:bCs/>
          <w:sz w:val="20"/>
          <w:szCs w:val="20"/>
        </w:rPr>
      </w:pPr>
      <w:r w:rsidRPr="00137002">
        <w:rPr>
          <w:b/>
          <w:bCs/>
          <w:sz w:val="20"/>
          <w:szCs w:val="20"/>
        </w:rPr>
        <w:t>PROVEDBA POSTUP</w:t>
      </w:r>
      <w:r w:rsidR="00BD3758">
        <w:rPr>
          <w:b/>
          <w:bCs/>
          <w:sz w:val="20"/>
          <w:szCs w:val="20"/>
        </w:rPr>
        <w:t>A</w:t>
      </w:r>
      <w:r w:rsidRPr="00137002">
        <w:rPr>
          <w:b/>
          <w:bCs/>
          <w:sz w:val="20"/>
          <w:szCs w:val="20"/>
        </w:rPr>
        <w:t>KA NABAVE PROCIJENJENE VRIJEDNOSTI JEDNAKE ILI VEĆE OD 2.650,00 EURA (bez PDV-a), A MANJE OD 10.000,00 EURA (bez PDV-a)</w:t>
      </w:r>
    </w:p>
    <w:p w14:paraId="76C9C747" w14:textId="77777777" w:rsidR="00110FA6" w:rsidRPr="009E7345" w:rsidRDefault="00110FA6" w:rsidP="00110FA6">
      <w:pPr>
        <w:pStyle w:val="Tijeloteksta"/>
        <w:spacing w:before="3"/>
        <w:ind w:left="0" w:firstLine="0"/>
        <w:jc w:val="left"/>
        <w:rPr>
          <w:sz w:val="20"/>
          <w:szCs w:val="20"/>
        </w:rPr>
      </w:pPr>
    </w:p>
    <w:p w14:paraId="35EEEC86" w14:textId="7AE64D0A"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 xml:space="preserve">Članak </w:t>
      </w:r>
      <w:r w:rsidR="003678E7">
        <w:rPr>
          <w:rFonts w:ascii="Arial" w:hAnsi="Arial" w:cs="Arial"/>
          <w:b/>
          <w:bCs/>
          <w:color w:val="auto"/>
          <w:sz w:val="20"/>
          <w:szCs w:val="20"/>
        </w:rPr>
        <w:t>7</w:t>
      </w:r>
      <w:r w:rsidRPr="00137002">
        <w:rPr>
          <w:rFonts w:ascii="Arial" w:hAnsi="Arial" w:cs="Arial"/>
          <w:b/>
          <w:bCs/>
          <w:color w:val="auto"/>
          <w:sz w:val="20"/>
          <w:szCs w:val="20"/>
        </w:rPr>
        <w:t>.</w:t>
      </w:r>
    </w:p>
    <w:p w14:paraId="269DF56A" w14:textId="77777777" w:rsidR="000C7A7C" w:rsidRPr="00D45E63" w:rsidRDefault="00056D02" w:rsidP="000C7A7C">
      <w:pPr>
        <w:tabs>
          <w:tab w:val="left" w:pos="570"/>
        </w:tabs>
        <w:spacing w:before="3" w:line="249" w:lineRule="auto"/>
        <w:ind w:right="6"/>
        <w:jc w:val="both"/>
        <w:rPr>
          <w:sz w:val="20"/>
          <w:szCs w:val="20"/>
        </w:rPr>
      </w:pPr>
      <w:r>
        <w:rPr>
          <w:sz w:val="20"/>
          <w:szCs w:val="20"/>
        </w:rPr>
        <w:tab/>
      </w:r>
      <w:r w:rsidR="003678E7" w:rsidRPr="00766B30">
        <w:rPr>
          <w:sz w:val="20"/>
          <w:szCs w:val="20"/>
        </w:rPr>
        <w:t xml:space="preserve">Nabavu radova, roba i usluga procijenjene vrijednosti </w:t>
      </w:r>
      <w:r w:rsidR="00110FA6" w:rsidRPr="00056D02">
        <w:rPr>
          <w:sz w:val="20"/>
          <w:szCs w:val="20"/>
        </w:rPr>
        <w:t>jednake ili veće od 2.650,00 eura (bez PDV-a), a manje od 10.000,00 eura (bez PDV-a)</w:t>
      </w:r>
      <w:r w:rsidR="003678E7">
        <w:rPr>
          <w:sz w:val="20"/>
          <w:szCs w:val="20"/>
        </w:rPr>
        <w:t xml:space="preserve">, </w:t>
      </w:r>
      <w:r w:rsidRPr="00056D02">
        <w:rPr>
          <w:sz w:val="20"/>
          <w:szCs w:val="20"/>
        </w:rPr>
        <w:t>N</w:t>
      </w:r>
      <w:r w:rsidR="00110FA6" w:rsidRPr="00056D02">
        <w:rPr>
          <w:sz w:val="20"/>
          <w:szCs w:val="20"/>
        </w:rPr>
        <w:t xml:space="preserve">aručitelj u pravilu provodi upućivanjem </w:t>
      </w:r>
      <w:r>
        <w:rPr>
          <w:sz w:val="20"/>
          <w:szCs w:val="20"/>
        </w:rPr>
        <w:t>P</w:t>
      </w:r>
      <w:r w:rsidR="00110FA6" w:rsidRPr="00056D02">
        <w:rPr>
          <w:sz w:val="20"/>
          <w:szCs w:val="20"/>
        </w:rPr>
        <w:t>oziva za dostavu ponuda na adresu najmanje</w:t>
      </w:r>
      <w:r>
        <w:rPr>
          <w:sz w:val="20"/>
          <w:szCs w:val="20"/>
        </w:rPr>
        <w:t xml:space="preserve"> 3</w:t>
      </w:r>
      <w:r w:rsidR="00110FA6" w:rsidRPr="00056D02">
        <w:rPr>
          <w:sz w:val="20"/>
          <w:szCs w:val="20"/>
        </w:rPr>
        <w:t xml:space="preserve"> </w:t>
      </w:r>
      <w:r>
        <w:rPr>
          <w:sz w:val="20"/>
          <w:szCs w:val="20"/>
        </w:rPr>
        <w:t>(</w:t>
      </w:r>
      <w:r w:rsidR="00110FA6" w:rsidRPr="00056D02">
        <w:rPr>
          <w:sz w:val="20"/>
          <w:szCs w:val="20"/>
        </w:rPr>
        <w:t>tri</w:t>
      </w:r>
      <w:r>
        <w:rPr>
          <w:sz w:val="20"/>
          <w:szCs w:val="20"/>
        </w:rPr>
        <w:t>)</w:t>
      </w:r>
      <w:r w:rsidR="00110FA6" w:rsidRPr="00056D02">
        <w:rPr>
          <w:spacing w:val="-13"/>
          <w:sz w:val="20"/>
          <w:szCs w:val="20"/>
        </w:rPr>
        <w:t xml:space="preserve"> </w:t>
      </w:r>
      <w:r w:rsidR="00110FA6" w:rsidRPr="00056D02">
        <w:rPr>
          <w:sz w:val="20"/>
          <w:szCs w:val="20"/>
        </w:rPr>
        <w:t>gospodarska</w:t>
      </w:r>
      <w:r w:rsidR="00110FA6" w:rsidRPr="00056D02">
        <w:rPr>
          <w:spacing w:val="-13"/>
          <w:sz w:val="20"/>
          <w:szCs w:val="20"/>
        </w:rPr>
        <w:t xml:space="preserve"> </w:t>
      </w:r>
      <w:r w:rsidR="00110FA6" w:rsidRPr="00056D02">
        <w:rPr>
          <w:sz w:val="20"/>
          <w:szCs w:val="20"/>
        </w:rPr>
        <w:t>subjekta</w:t>
      </w:r>
      <w:r w:rsidR="00110FA6" w:rsidRPr="00056D02">
        <w:rPr>
          <w:spacing w:val="-13"/>
          <w:sz w:val="20"/>
          <w:szCs w:val="20"/>
        </w:rPr>
        <w:t xml:space="preserve"> </w:t>
      </w:r>
      <w:r w:rsidR="00110FA6" w:rsidRPr="00056D02">
        <w:rPr>
          <w:sz w:val="20"/>
          <w:szCs w:val="20"/>
        </w:rPr>
        <w:t>po</w:t>
      </w:r>
      <w:r w:rsidR="00110FA6" w:rsidRPr="00056D02">
        <w:rPr>
          <w:spacing w:val="-13"/>
          <w:sz w:val="20"/>
          <w:szCs w:val="20"/>
        </w:rPr>
        <w:t xml:space="preserve"> </w:t>
      </w:r>
      <w:r w:rsidR="00110FA6" w:rsidRPr="00056D02">
        <w:rPr>
          <w:sz w:val="20"/>
          <w:szCs w:val="20"/>
        </w:rPr>
        <w:t>vlastitom</w:t>
      </w:r>
      <w:r w:rsidR="00110FA6" w:rsidRPr="00056D02">
        <w:rPr>
          <w:spacing w:val="-13"/>
          <w:sz w:val="20"/>
          <w:szCs w:val="20"/>
        </w:rPr>
        <w:t xml:space="preserve"> </w:t>
      </w:r>
      <w:r w:rsidR="00110FA6" w:rsidRPr="00056D02">
        <w:rPr>
          <w:sz w:val="20"/>
          <w:szCs w:val="20"/>
        </w:rPr>
        <w:t>izboru,</w:t>
      </w:r>
      <w:r w:rsidR="00110FA6" w:rsidRPr="00056D02">
        <w:rPr>
          <w:spacing w:val="-13"/>
          <w:sz w:val="20"/>
          <w:szCs w:val="20"/>
        </w:rPr>
        <w:t xml:space="preserve"> </w:t>
      </w:r>
      <w:r w:rsidR="00110FA6" w:rsidRPr="00056D02">
        <w:rPr>
          <w:sz w:val="20"/>
          <w:szCs w:val="20"/>
        </w:rPr>
        <w:t>primjenjujući</w:t>
      </w:r>
      <w:r w:rsidR="00110FA6" w:rsidRPr="00056D02">
        <w:rPr>
          <w:spacing w:val="-13"/>
          <w:sz w:val="20"/>
          <w:szCs w:val="20"/>
        </w:rPr>
        <w:t xml:space="preserve"> </w:t>
      </w:r>
      <w:r w:rsidR="00110FA6" w:rsidRPr="00056D02">
        <w:rPr>
          <w:sz w:val="20"/>
          <w:szCs w:val="20"/>
        </w:rPr>
        <w:t>elektronička sredstva</w:t>
      </w:r>
      <w:r w:rsidR="00110FA6" w:rsidRPr="00056D02">
        <w:rPr>
          <w:spacing w:val="4"/>
          <w:sz w:val="20"/>
          <w:szCs w:val="20"/>
        </w:rPr>
        <w:t xml:space="preserve"> </w:t>
      </w:r>
      <w:r w:rsidR="00110FA6" w:rsidRPr="00056D02">
        <w:rPr>
          <w:sz w:val="20"/>
          <w:szCs w:val="20"/>
        </w:rPr>
        <w:t>komunikacije</w:t>
      </w:r>
      <w:r w:rsidR="000C7A7C">
        <w:rPr>
          <w:sz w:val="20"/>
          <w:szCs w:val="20"/>
        </w:rPr>
        <w:t xml:space="preserve">, </w:t>
      </w:r>
      <w:r w:rsidR="000C7A7C" w:rsidRPr="00D45E63">
        <w:rPr>
          <w:sz w:val="20"/>
          <w:szCs w:val="20"/>
        </w:rPr>
        <w:t xml:space="preserve">a istodobno se poziv može objaviti i na web stranici </w:t>
      </w:r>
      <w:r w:rsidR="000C7A7C">
        <w:rPr>
          <w:sz w:val="20"/>
          <w:szCs w:val="20"/>
        </w:rPr>
        <w:t>Naručitelja</w:t>
      </w:r>
      <w:r w:rsidR="000C7A7C" w:rsidRPr="00D45E63">
        <w:rPr>
          <w:sz w:val="20"/>
          <w:szCs w:val="20"/>
        </w:rPr>
        <w:t xml:space="preserve"> i/ili u elektroničkom oglasniku javne</w:t>
      </w:r>
      <w:r w:rsidR="000C7A7C" w:rsidRPr="00D45E63">
        <w:rPr>
          <w:spacing w:val="14"/>
          <w:sz w:val="20"/>
          <w:szCs w:val="20"/>
        </w:rPr>
        <w:t xml:space="preserve"> </w:t>
      </w:r>
      <w:r w:rsidR="000C7A7C" w:rsidRPr="00D45E63">
        <w:rPr>
          <w:sz w:val="20"/>
          <w:szCs w:val="20"/>
        </w:rPr>
        <w:t>nabave.</w:t>
      </w:r>
    </w:p>
    <w:p w14:paraId="23F24FDE" w14:textId="006521C7" w:rsidR="00110FA6" w:rsidRPr="00056D02" w:rsidRDefault="00056D02" w:rsidP="00056D02">
      <w:pPr>
        <w:tabs>
          <w:tab w:val="left" w:pos="627"/>
        </w:tabs>
        <w:spacing w:before="3" w:line="249" w:lineRule="auto"/>
        <w:ind w:right="3"/>
        <w:jc w:val="both"/>
        <w:rPr>
          <w:sz w:val="20"/>
          <w:szCs w:val="20"/>
        </w:rPr>
      </w:pPr>
      <w:r>
        <w:rPr>
          <w:sz w:val="20"/>
          <w:szCs w:val="20"/>
        </w:rPr>
        <w:tab/>
      </w:r>
      <w:r w:rsidR="00110FA6" w:rsidRPr="00056D02">
        <w:rPr>
          <w:sz w:val="20"/>
          <w:szCs w:val="20"/>
        </w:rPr>
        <w:t xml:space="preserve">Iznimno, ovisno o prirodi predmeta nabave, uključujući i razinu tržišnog natjecanja u tom području, poziv </w:t>
      </w:r>
      <w:r w:rsidR="008A201B">
        <w:rPr>
          <w:sz w:val="20"/>
          <w:szCs w:val="20"/>
        </w:rPr>
        <w:t>z</w:t>
      </w:r>
      <w:r w:rsidR="00110FA6" w:rsidRPr="00056D02">
        <w:rPr>
          <w:sz w:val="20"/>
          <w:szCs w:val="20"/>
        </w:rPr>
        <w:t>a dostavu ponuda može se uputiti samo 1 (jednom) gospodarskom subjektu:</w:t>
      </w:r>
    </w:p>
    <w:p w14:paraId="21EEAF2C" w14:textId="7A1F86B6" w:rsidR="00110FA6" w:rsidRPr="009E7345" w:rsidRDefault="00DE1ECB" w:rsidP="003678E7">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9E7345">
        <w:rPr>
          <w:sz w:val="20"/>
          <w:szCs w:val="20"/>
        </w:rPr>
        <w:t>kada zbog tehničkih ili umjetničkih razloga ili razloga povezanih sa zaštitom isključivih prava ugovor može izvršiti samo određeni gospodarski</w:t>
      </w:r>
      <w:r w:rsidR="00110FA6" w:rsidRPr="003678E7">
        <w:rPr>
          <w:sz w:val="20"/>
          <w:szCs w:val="20"/>
        </w:rPr>
        <w:t xml:space="preserve"> </w:t>
      </w:r>
      <w:r w:rsidR="00110FA6" w:rsidRPr="009E7345">
        <w:rPr>
          <w:sz w:val="20"/>
          <w:szCs w:val="20"/>
        </w:rPr>
        <w:t>subjekt,</w:t>
      </w:r>
    </w:p>
    <w:p w14:paraId="3E49DF18" w14:textId="267FF5AC" w:rsidR="00110FA6" w:rsidRDefault="00DE1ECB" w:rsidP="003678E7">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110FA6" w:rsidRPr="00137002">
        <w:rPr>
          <w:sz w:val="20"/>
          <w:szCs w:val="20"/>
        </w:rPr>
        <w:t xml:space="preserve">za nabavu javnobilježničkih usluga, odvjetničkih usluga, </w:t>
      </w:r>
      <w:r w:rsidR="00110FA6" w:rsidRPr="00056D02">
        <w:rPr>
          <w:sz w:val="20"/>
          <w:szCs w:val="20"/>
        </w:rPr>
        <w:t xml:space="preserve">zdravstvenih usluga, socijalnih usluga, usluga </w:t>
      </w:r>
      <w:r w:rsidR="00110FA6" w:rsidRPr="00137002">
        <w:rPr>
          <w:sz w:val="20"/>
          <w:szCs w:val="20"/>
        </w:rPr>
        <w:t>obrazovanja, konzervatorskih usluga, usluga vještaka, hotelskih i restoranskih usluga, usluga cateringa, konzultantskih usluga, medijskih usluga te usluga izmjene postojeće tehničke</w:t>
      </w:r>
      <w:r w:rsidR="00110FA6" w:rsidRPr="00056D02">
        <w:rPr>
          <w:sz w:val="20"/>
          <w:szCs w:val="20"/>
        </w:rPr>
        <w:t xml:space="preserve"> </w:t>
      </w:r>
      <w:r w:rsidR="00110FA6" w:rsidRPr="00137002">
        <w:rPr>
          <w:sz w:val="20"/>
          <w:szCs w:val="20"/>
        </w:rPr>
        <w:t>dokumentacije,</w:t>
      </w:r>
      <w:bookmarkEnd w:id="1"/>
    </w:p>
    <w:p w14:paraId="4F9FC8EA" w14:textId="233A46BA" w:rsidR="00E94E95" w:rsidRPr="00137002" w:rsidRDefault="00E94E95" w:rsidP="003678E7">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Pr="00E94E95">
        <w:rPr>
          <w:sz w:val="20"/>
          <w:szCs w:val="20"/>
        </w:rPr>
        <w:t>zbog zaštite isključivih prava, uključujući prava intelektualnog vlasništva</w:t>
      </w:r>
      <w:r>
        <w:rPr>
          <w:sz w:val="20"/>
          <w:szCs w:val="20"/>
        </w:rPr>
        <w:t>,</w:t>
      </w:r>
    </w:p>
    <w:p w14:paraId="234C9D28" w14:textId="77777777" w:rsidR="00E94E95" w:rsidRDefault="00DE1ECB" w:rsidP="003678E7">
      <w:pPr>
        <w:pStyle w:val="Odlomakpopisa"/>
        <w:numPr>
          <w:ilvl w:val="0"/>
          <w:numId w:val="5"/>
        </w:numPr>
        <w:tabs>
          <w:tab w:val="left" w:pos="545"/>
        </w:tabs>
        <w:spacing w:before="4" w:line="249" w:lineRule="auto"/>
        <w:ind w:right="38"/>
        <w:jc w:val="both"/>
        <w:rPr>
          <w:sz w:val="20"/>
          <w:szCs w:val="20"/>
        </w:rPr>
      </w:pPr>
      <w:bookmarkStart w:id="2" w:name="_Hlk196745515"/>
      <w:r>
        <w:rPr>
          <w:sz w:val="20"/>
          <w:szCs w:val="20"/>
        </w:rPr>
        <w:t xml:space="preserve"> </w:t>
      </w:r>
      <w:r w:rsidR="00110FA6" w:rsidRPr="009E7345">
        <w:rPr>
          <w:sz w:val="20"/>
          <w:szCs w:val="20"/>
        </w:rPr>
        <w:t>kod provedbe nabave koja zahtijeva žurnost, što se mora posebno</w:t>
      </w:r>
      <w:r w:rsidR="00110FA6" w:rsidRPr="003678E7">
        <w:rPr>
          <w:sz w:val="20"/>
          <w:szCs w:val="20"/>
        </w:rPr>
        <w:t xml:space="preserve"> </w:t>
      </w:r>
      <w:r w:rsidR="00110FA6" w:rsidRPr="009E7345">
        <w:rPr>
          <w:sz w:val="20"/>
          <w:szCs w:val="20"/>
        </w:rPr>
        <w:t>obrazložiti</w:t>
      </w:r>
      <w:r w:rsidR="00E94E95">
        <w:rPr>
          <w:sz w:val="20"/>
          <w:szCs w:val="20"/>
        </w:rPr>
        <w:t xml:space="preserve"> ili</w:t>
      </w:r>
    </w:p>
    <w:p w14:paraId="33007E2D" w14:textId="03F2DCE4" w:rsidR="00110FA6" w:rsidRPr="009E7345" w:rsidRDefault="00E94E95" w:rsidP="003678E7">
      <w:pPr>
        <w:pStyle w:val="Odlomakpopisa"/>
        <w:numPr>
          <w:ilvl w:val="0"/>
          <w:numId w:val="5"/>
        </w:numPr>
        <w:tabs>
          <w:tab w:val="left" w:pos="545"/>
        </w:tabs>
        <w:spacing w:before="4" w:line="249" w:lineRule="auto"/>
        <w:ind w:right="38"/>
        <w:jc w:val="both"/>
        <w:rPr>
          <w:sz w:val="20"/>
          <w:szCs w:val="20"/>
        </w:rPr>
      </w:pPr>
      <w:r>
        <w:rPr>
          <w:sz w:val="20"/>
          <w:szCs w:val="20"/>
        </w:rPr>
        <w:t xml:space="preserve"> iz razloga više sile</w:t>
      </w:r>
      <w:r w:rsidR="00110FA6" w:rsidRPr="009E7345">
        <w:rPr>
          <w:sz w:val="20"/>
          <w:szCs w:val="20"/>
        </w:rPr>
        <w:t>.</w:t>
      </w:r>
    </w:p>
    <w:p w14:paraId="65A5D101" w14:textId="740F1204" w:rsidR="000C7A7C" w:rsidRPr="00D45E63" w:rsidRDefault="00056D02" w:rsidP="00D34AD9">
      <w:pPr>
        <w:tabs>
          <w:tab w:val="left" w:pos="570"/>
        </w:tabs>
        <w:spacing w:before="3" w:line="249" w:lineRule="auto"/>
        <w:ind w:right="4"/>
        <w:jc w:val="both"/>
        <w:rPr>
          <w:sz w:val="20"/>
          <w:szCs w:val="20"/>
        </w:rPr>
      </w:pPr>
      <w:r>
        <w:rPr>
          <w:sz w:val="20"/>
          <w:szCs w:val="20"/>
        </w:rPr>
        <w:tab/>
      </w:r>
      <w:r w:rsidR="001F21EC">
        <w:rPr>
          <w:sz w:val="20"/>
          <w:szCs w:val="20"/>
        </w:rPr>
        <w:tab/>
      </w:r>
      <w:r w:rsidR="00110FA6" w:rsidRPr="001F21EC">
        <w:rPr>
          <w:sz w:val="20"/>
          <w:szCs w:val="20"/>
        </w:rPr>
        <w:t xml:space="preserve">Rok za dostavu ponuda ne smije biti kraći od </w:t>
      </w:r>
      <w:r w:rsidR="001F21EC">
        <w:rPr>
          <w:sz w:val="20"/>
          <w:szCs w:val="20"/>
        </w:rPr>
        <w:t>3 (</w:t>
      </w:r>
      <w:r w:rsidR="00110FA6" w:rsidRPr="001F21EC">
        <w:rPr>
          <w:sz w:val="20"/>
          <w:szCs w:val="20"/>
        </w:rPr>
        <w:t xml:space="preserve">tri) dana od dana upućivanja poziva, odnosno objavljivanja poziva za dostavu ponuda </w:t>
      </w:r>
      <w:r w:rsidR="000C7A7C" w:rsidRPr="00D45E63">
        <w:rPr>
          <w:sz w:val="20"/>
          <w:szCs w:val="20"/>
        </w:rPr>
        <w:t xml:space="preserve">na web stranici </w:t>
      </w:r>
      <w:r w:rsidR="000C7A7C">
        <w:rPr>
          <w:sz w:val="20"/>
          <w:szCs w:val="20"/>
        </w:rPr>
        <w:t>Naručitelja</w:t>
      </w:r>
      <w:r w:rsidR="000C7A7C" w:rsidRPr="00D45E63">
        <w:rPr>
          <w:sz w:val="20"/>
          <w:szCs w:val="20"/>
        </w:rPr>
        <w:t xml:space="preserve"> i/ili u elektroničkom oglasniku javne</w:t>
      </w:r>
      <w:r w:rsidR="000C7A7C" w:rsidRPr="00D45E63">
        <w:rPr>
          <w:spacing w:val="14"/>
          <w:sz w:val="20"/>
          <w:szCs w:val="20"/>
        </w:rPr>
        <w:t xml:space="preserve"> </w:t>
      </w:r>
      <w:r w:rsidR="000C7A7C" w:rsidRPr="00D45E63">
        <w:rPr>
          <w:sz w:val="20"/>
          <w:szCs w:val="20"/>
        </w:rPr>
        <w:t>nabave.</w:t>
      </w:r>
    </w:p>
    <w:p w14:paraId="273FDCA2" w14:textId="691FD9B3"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Ponude se dostavljaju u elektroničkom obliku.</w:t>
      </w:r>
    </w:p>
    <w:p w14:paraId="580004F9" w14:textId="3B3FC31A"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Kriterij za odabir ponuda u pravilu je najniža cijena ponude, a ovisno o prirodi predmeta nabave može se odrediti kriterij ekonomski najpovoljnije ponude.</w:t>
      </w:r>
    </w:p>
    <w:p w14:paraId="13CBA14C" w14:textId="70AF953A" w:rsidR="00110FA6" w:rsidRPr="001F21EC" w:rsidRDefault="00FF0626" w:rsidP="00FF0626">
      <w:pPr>
        <w:tabs>
          <w:tab w:val="left" w:pos="578"/>
        </w:tabs>
        <w:spacing w:before="3" w:line="249" w:lineRule="auto"/>
        <w:ind w:right="4"/>
        <w:jc w:val="both"/>
        <w:rPr>
          <w:sz w:val="20"/>
          <w:szCs w:val="20"/>
        </w:rPr>
      </w:pPr>
      <w:r>
        <w:rPr>
          <w:sz w:val="20"/>
          <w:szCs w:val="20"/>
        </w:rPr>
        <w:tab/>
      </w:r>
      <w:r w:rsidR="00110FA6" w:rsidRPr="001F21EC">
        <w:rPr>
          <w:sz w:val="20"/>
          <w:szCs w:val="20"/>
        </w:rPr>
        <w:t>Ako je kriterij odabira ekonomski najpovoljnija ponuda, osim kriterija cijene mogu se kao kriterij koristiti: kvaliteta, operativni troškovi, ekonomičnost, usluga nakon prodaje i tehnička pomoć, datum isporuke i rok isporuke, rok izvršenja ili jamstveni rok i slično te je</w:t>
      </w:r>
      <w:r w:rsidR="00110FA6" w:rsidRPr="00FF0626">
        <w:rPr>
          <w:sz w:val="20"/>
          <w:szCs w:val="20"/>
        </w:rPr>
        <w:t xml:space="preserve"> </w:t>
      </w:r>
      <w:r w:rsidR="00110FA6" w:rsidRPr="001F21EC">
        <w:rPr>
          <w:sz w:val="20"/>
          <w:szCs w:val="20"/>
        </w:rPr>
        <w:t>u</w:t>
      </w:r>
      <w:r w:rsidR="00110FA6" w:rsidRPr="00FF0626">
        <w:rPr>
          <w:sz w:val="20"/>
          <w:szCs w:val="20"/>
        </w:rPr>
        <w:t xml:space="preserve"> </w:t>
      </w:r>
      <w:r w:rsidR="00110FA6" w:rsidRPr="001F21EC">
        <w:rPr>
          <w:sz w:val="20"/>
          <w:szCs w:val="20"/>
        </w:rPr>
        <w:t>zapisniku</w:t>
      </w:r>
      <w:r w:rsidR="00110FA6" w:rsidRPr="00FF0626">
        <w:rPr>
          <w:sz w:val="20"/>
          <w:szCs w:val="20"/>
        </w:rPr>
        <w:t xml:space="preserve"> </w:t>
      </w:r>
      <w:r w:rsidR="00110FA6" w:rsidRPr="001F21EC">
        <w:rPr>
          <w:sz w:val="20"/>
          <w:szCs w:val="20"/>
        </w:rPr>
        <w:t>o</w:t>
      </w:r>
      <w:r w:rsidR="00110FA6" w:rsidRPr="00FF0626">
        <w:rPr>
          <w:sz w:val="20"/>
          <w:szCs w:val="20"/>
        </w:rPr>
        <w:t xml:space="preserve"> </w:t>
      </w:r>
      <w:r w:rsidR="00110FA6" w:rsidRPr="001F21EC">
        <w:rPr>
          <w:sz w:val="20"/>
          <w:szCs w:val="20"/>
        </w:rPr>
        <w:t>pregledu</w:t>
      </w:r>
      <w:r w:rsidR="00110FA6" w:rsidRPr="00FF0626">
        <w:rPr>
          <w:sz w:val="20"/>
          <w:szCs w:val="20"/>
        </w:rPr>
        <w:t xml:space="preserve"> </w:t>
      </w:r>
      <w:r w:rsidR="00110FA6" w:rsidRPr="001F21EC">
        <w:rPr>
          <w:sz w:val="20"/>
          <w:szCs w:val="20"/>
        </w:rPr>
        <w:t>i</w:t>
      </w:r>
      <w:r w:rsidR="00110FA6" w:rsidRPr="00FF0626">
        <w:rPr>
          <w:sz w:val="20"/>
          <w:szCs w:val="20"/>
        </w:rPr>
        <w:t xml:space="preserve"> </w:t>
      </w:r>
      <w:r w:rsidR="00110FA6" w:rsidRPr="001F21EC">
        <w:rPr>
          <w:sz w:val="20"/>
          <w:szCs w:val="20"/>
        </w:rPr>
        <w:t>ocjeni</w:t>
      </w:r>
      <w:r w:rsidR="00110FA6" w:rsidRPr="00FF0626">
        <w:rPr>
          <w:sz w:val="20"/>
          <w:szCs w:val="20"/>
        </w:rPr>
        <w:t xml:space="preserve"> </w:t>
      </w:r>
      <w:r w:rsidR="00110FA6" w:rsidRPr="001F21EC">
        <w:rPr>
          <w:sz w:val="20"/>
          <w:szCs w:val="20"/>
        </w:rPr>
        <w:t>ponuda</w:t>
      </w:r>
      <w:r w:rsidR="00110FA6" w:rsidRPr="00FF0626">
        <w:rPr>
          <w:sz w:val="20"/>
          <w:szCs w:val="20"/>
        </w:rPr>
        <w:t xml:space="preserve"> </w:t>
      </w:r>
      <w:r w:rsidR="00110FA6" w:rsidRPr="001F21EC">
        <w:rPr>
          <w:sz w:val="20"/>
          <w:szCs w:val="20"/>
        </w:rPr>
        <w:t>potrebno</w:t>
      </w:r>
      <w:r w:rsidR="00110FA6" w:rsidRPr="00FF0626">
        <w:rPr>
          <w:sz w:val="20"/>
          <w:szCs w:val="20"/>
        </w:rPr>
        <w:t xml:space="preserve"> </w:t>
      </w:r>
      <w:r w:rsidR="00110FA6" w:rsidRPr="001F21EC">
        <w:rPr>
          <w:sz w:val="20"/>
          <w:szCs w:val="20"/>
        </w:rPr>
        <w:t>obrazložiti</w:t>
      </w:r>
      <w:r w:rsidR="00110FA6" w:rsidRPr="00FF0626">
        <w:rPr>
          <w:sz w:val="20"/>
          <w:szCs w:val="20"/>
        </w:rPr>
        <w:t xml:space="preserve"> </w:t>
      </w:r>
      <w:r w:rsidR="00110FA6" w:rsidRPr="001F21EC">
        <w:rPr>
          <w:sz w:val="20"/>
          <w:szCs w:val="20"/>
        </w:rPr>
        <w:t>izabranu ponudu.</w:t>
      </w:r>
    </w:p>
    <w:p w14:paraId="06467E2D" w14:textId="65236FB1"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Ukoliko pristignu dvije prihvatljive ponude s istom najnižom cijenom, biti će odabrana ona koja je zaprimljena ranije.</w:t>
      </w:r>
    </w:p>
    <w:p w14:paraId="59633B32" w14:textId="42BAD8D3"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Za odabir ponude je dovoljna</w:t>
      </w:r>
      <w:r>
        <w:rPr>
          <w:sz w:val="20"/>
          <w:szCs w:val="20"/>
        </w:rPr>
        <w:t xml:space="preserve"> 1 (</w:t>
      </w:r>
      <w:r w:rsidR="00110FA6" w:rsidRPr="001F21EC">
        <w:rPr>
          <w:sz w:val="20"/>
          <w:szCs w:val="20"/>
        </w:rPr>
        <w:t xml:space="preserve">jedna) pristigla ponuda koja udovoljava svim traženim zahtjevima i uvjetima </w:t>
      </w:r>
      <w:r>
        <w:rPr>
          <w:sz w:val="20"/>
          <w:szCs w:val="20"/>
        </w:rPr>
        <w:t>N</w:t>
      </w:r>
      <w:r w:rsidR="00110FA6" w:rsidRPr="001F21EC">
        <w:rPr>
          <w:sz w:val="20"/>
          <w:szCs w:val="20"/>
        </w:rPr>
        <w:t>aručitelja.</w:t>
      </w:r>
    </w:p>
    <w:p w14:paraId="4EE2C581" w14:textId="2227C7A9"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 xml:space="preserve">Ovlašteni predstavnici </w:t>
      </w:r>
      <w:r w:rsidRPr="001F21EC">
        <w:rPr>
          <w:sz w:val="20"/>
          <w:szCs w:val="20"/>
        </w:rPr>
        <w:t>N</w:t>
      </w:r>
      <w:r w:rsidR="00110FA6" w:rsidRPr="001F21EC">
        <w:rPr>
          <w:sz w:val="20"/>
          <w:szCs w:val="20"/>
        </w:rPr>
        <w:t xml:space="preserve">aručitelja koji provode postupak nabave daju prijedlog za odabir </w:t>
      </w:r>
      <w:r>
        <w:rPr>
          <w:sz w:val="20"/>
          <w:szCs w:val="20"/>
        </w:rPr>
        <w:t>Ravnatelju</w:t>
      </w:r>
      <w:r w:rsidR="00110FA6" w:rsidRPr="001F21EC">
        <w:rPr>
          <w:sz w:val="20"/>
          <w:szCs w:val="20"/>
        </w:rPr>
        <w:t>.</w:t>
      </w:r>
    </w:p>
    <w:p w14:paraId="6CBFC59F" w14:textId="7217C109"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 xml:space="preserve">Odluku o odabiru potpisuje </w:t>
      </w:r>
      <w:r>
        <w:rPr>
          <w:sz w:val="20"/>
          <w:szCs w:val="20"/>
        </w:rPr>
        <w:t>Ravnatelj</w:t>
      </w:r>
      <w:r w:rsidR="00110FA6" w:rsidRPr="001F21EC">
        <w:rPr>
          <w:sz w:val="20"/>
          <w:szCs w:val="20"/>
        </w:rPr>
        <w:t>.</w:t>
      </w:r>
    </w:p>
    <w:p w14:paraId="5BF0A2A3" w14:textId="675A78B5"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Nabava procijenjene vrijednosti jednake ili veće od 2.650,00 eura (bez PDV-a), a manje od 10.000,00 eura (bez PDV-a), provodi se zaključivanjem ugovora s odabranim ponuditeljem.</w:t>
      </w:r>
    </w:p>
    <w:p w14:paraId="399C3A01" w14:textId="7F0B499B" w:rsidR="00110FA6" w:rsidRPr="001F21EC" w:rsidRDefault="001F21EC" w:rsidP="001F21EC">
      <w:pPr>
        <w:tabs>
          <w:tab w:val="left" w:pos="578"/>
        </w:tabs>
        <w:spacing w:before="3" w:line="249" w:lineRule="auto"/>
        <w:ind w:right="4"/>
        <w:jc w:val="both"/>
        <w:rPr>
          <w:sz w:val="20"/>
          <w:szCs w:val="20"/>
        </w:rPr>
      </w:pPr>
      <w:r>
        <w:rPr>
          <w:sz w:val="20"/>
          <w:szCs w:val="20"/>
        </w:rPr>
        <w:tab/>
      </w:r>
      <w:r w:rsidR="00110FA6" w:rsidRPr="001F21EC">
        <w:rPr>
          <w:sz w:val="20"/>
          <w:szCs w:val="20"/>
        </w:rPr>
        <w:t xml:space="preserve">Ugovor potpisuje </w:t>
      </w:r>
      <w:r>
        <w:rPr>
          <w:sz w:val="20"/>
          <w:szCs w:val="20"/>
        </w:rPr>
        <w:t>Ravnatelj</w:t>
      </w:r>
      <w:r w:rsidR="00110FA6" w:rsidRPr="001F21EC">
        <w:rPr>
          <w:sz w:val="20"/>
          <w:szCs w:val="20"/>
        </w:rPr>
        <w:t>.</w:t>
      </w:r>
    </w:p>
    <w:p w14:paraId="396A1CB1" w14:textId="77777777" w:rsidR="00110FA6" w:rsidRPr="009E7345" w:rsidRDefault="00110FA6" w:rsidP="00110FA6">
      <w:pPr>
        <w:pStyle w:val="Tijeloteksta"/>
        <w:spacing w:before="11"/>
        <w:ind w:left="0" w:firstLine="0"/>
        <w:jc w:val="left"/>
        <w:rPr>
          <w:sz w:val="20"/>
          <w:szCs w:val="20"/>
        </w:rPr>
      </w:pPr>
    </w:p>
    <w:p w14:paraId="36DB9475" w14:textId="0FB4C018"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 xml:space="preserve">Članak </w:t>
      </w:r>
      <w:r w:rsidR="009B2CCD">
        <w:rPr>
          <w:rFonts w:ascii="Arial" w:hAnsi="Arial" w:cs="Arial"/>
          <w:b/>
          <w:bCs/>
          <w:color w:val="auto"/>
          <w:sz w:val="20"/>
          <w:szCs w:val="20"/>
        </w:rPr>
        <w:t>8</w:t>
      </w:r>
      <w:r w:rsidRPr="00137002">
        <w:rPr>
          <w:rFonts w:ascii="Arial" w:hAnsi="Arial" w:cs="Arial"/>
          <w:b/>
          <w:bCs/>
          <w:color w:val="auto"/>
          <w:sz w:val="20"/>
          <w:szCs w:val="20"/>
        </w:rPr>
        <w:t>.</w:t>
      </w:r>
    </w:p>
    <w:p w14:paraId="12101302" w14:textId="33F3B09F" w:rsidR="00110FA6" w:rsidRPr="00FF0626" w:rsidRDefault="00FF0626" w:rsidP="00FF0626">
      <w:pPr>
        <w:tabs>
          <w:tab w:val="left" w:pos="578"/>
        </w:tabs>
        <w:spacing w:before="3" w:line="249" w:lineRule="auto"/>
        <w:ind w:right="4"/>
        <w:jc w:val="both"/>
        <w:rPr>
          <w:sz w:val="20"/>
          <w:szCs w:val="20"/>
        </w:rPr>
      </w:pPr>
      <w:r>
        <w:rPr>
          <w:sz w:val="20"/>
          <w:szCs w:val="20"/>
        </w:rPr>
        <w:tab/>
      </w:r>
      <w:r w:rsidR="00110FA6" w:rsidRPr="00FF0626">
        <w:rPr>
          <w:sz w:val="20"/>
          <w:szCs w:val="20"/>
        </w:rPr>
        <w:t xml:space="preserve">Nakon isteka roka za dostavu ponuda, ponude zaprimaju i pregledavaju najmanje </w:t>
      </w:r>
      <w:r w:rsidRPr="00FF0626">
        <w:rPr>
          <w:sz w:val="20"/>
          <w:szCs w:val="20"/>
        </w:rPr>
        <w:t>2 (</w:t>
      </w:r>
      <w:r w:rsidR="00110FA6" w:rsidRPr="00FF0626">
        <w:rPr>
          <w:sz w:val="20"/>
          <w:szCs w:val="20"/>
        </w:rPr>
        <w:t>dva</w:t>
      </w:r>
      <w:r>
        <w:rPr>
          <w:sz w:val="20"/>
          <w:szCs w:val="20"/>
        </w:rPr>
        <w:t>)</w:t>
      </w:r>
      <w:r w:rsidR="00110FA6" w:rsidRPr="00FF0626">
        <w:rPr>
          <w:sz w:val="20"/>
          <w:szCs w:val="20"/>
        </w:rPr>
        <w:t xml:space="preserve"> ovlaštena predstavnika </w:t>
      </w:r>
      <w:r w:rsidRPr="00FF0626">
        <w:rPr>
          <w:sz w:val="20"/>
          <w:szCs w:val="20"/>
        </w:rPr>
        <w:t>N</w:t>
      </w:r>
      <w:r w:rsidR="00110FA6" w:rsidRPr="00FF0626">
        <w:rPr>
          <w:sz w:val="20"/>
          <w:szCs w:val="20"/>
        </w:rPr>
        <w:t>aručitelja.</w:t>
      </w:r>
    </w:p>
    <w:p w14:paraId="0DB5DED0" w14:textId="26CB98BB" w:rsidR="00110FA6" w:rsidRPr="00FF0626" w:rsidRDefault="00FF0626" w:rsidP="00FF0626">
      <w:pPr>
        <w:tabs>
          <w:tab w:val="left" w:pos="574"/>
        </w:tabs>
        <w:spacing w:before="3" w:line="249" w:lineRule="auto"/>
        <w:ind w:right="4"/>
        <w:jc w:val="both"/>
        <w:rPr>
          <w:sz w:val="20"/>
          <w:szCs w:val="20"/>
        </w:rPr>
      </w:pPr>
      <w:r>
        <w:rPr>
          <w:sz w:val="20"/>
          <w:szCs w:val="20"/>
        </w:rPr>
        <w:tab/>
      </w:r>
      <w:r w:rsidR="00110FA6" w:rsidRPr="00FF0626">
        <w:rPr>
          <w:sz w:val="20"/>
          <w:szCs w:val="20"/>
        </w:rPr>
        <w:t>Ne provodi se javno otvaranje ponuda.</w:t>
      </w:r>
    </w:p>
    <w:p w14:paraId="1531960D" w14:textId="06F2DA8F" w:rsidR="00110FA6" w:rsidRPr="00FF0626" w:rsidRDefault="00FF0626" w:rsidP="00FF0626">
      <w:pPr>
        <w:tabs>
          <w:tab w:val="left" w:pos="585"/>
        </w:tabs>
        <w:spacing w:before="3" w:line="249" w:lineRule="auto"/>
        <w:ind w:right="4"/>
        <w:jc w:val="both"/>
        <w:rPr>
          <w:sz w:val="20"/>
          <w:szCs w:val="20"/>
        </w:rPr>
      </w:pPr>
      <w:r>
        <w:rPr>
          <w:sz w:val="20"/>
          <w:szCs w:val="20"/>
        </w:rPr>
        <w:tab/>
      </w:r>
      <w:r w:rsidR="00110FA6" w:rsidRPr="00FF0626">
        <w:rPr>
          <w:sz w:val="20"/>
          <w:szCs w:val="20"/>
        </w:rPr>
        <w:t xml:space="preserve">Ovlašteni predstavnici Naručitelja, nakon zaprimanja, pregleda  i ocjene ponuda prema kriterijima utvrđenim u pozivu </w:t>
      </w:r>
      <w:r w:rsidR="0071504B">
        <w:rPr>
          <w:sz w:val="20"/>
          <w:szCs w:val="20"/>
        </w:rPr>
        <w:t>z</w:t>
      </w:r>
      <w:r w:rsidR="00110FA6" w:rsidRPr="00FF0626">
        <w:rPr>
          <w:sz w:val="20"/>
          <w:szCs w:val="20"/>
        </w:rPr>
        <w:t xml:space="preserve">a dostavu ponuda te rangiranja ponuda i provjere ponuditelja, ako procjene potrebnim, predlažu </w:t>
      </w:r>
      <w:r w:rsidRPr="00FF0626">
        <w:rPr>
          <w:sz w:val="20"/>
          <w:szCs w:val="20"/>
        </w:rPr>
        <w:t>Ravnatelju</w:t>
      </w:r>
      <w:r w:rsidR="00110FA6" w:rsidRPr="00FF0626">
        <w:rPr>
          <w:sz w:val="20"/>
          <w:szCs w:val="20"/>
        </w:rPr>
        <w:t xml:space="preserve"> odabir najpovoljnije ponude ili poništenje postupka. O postupku pregleda i ocjene ponuda ovlašteni predstavnici</w:t>
      </w:r>
      <w:r w:rsidRPr="00FF0626">
        <w:rPr>
          <w:sz w:val="20"/>
          <w:szCs w:val="20"/>
        </w:rPr>
        <w:t xml:space="preserve"> N</w:t>
      </w:r>
      <w:r w:rsidR="00110FA6" w:rsidRPr="00FF0626">
        <w:rPr>
          <w:sz w:val="20"/>
          <w:szCs w:val="20"/>
        </w:rPr>
        <w:t>aručitelja sastavljaju zapisnik o pregledu i ocjeni ponuda.</w:t>
      </w:r>
    </w:p>
    <w:p w14:paraId="2A5624F3" w14:textId="37A022D7" w:rsidR="00110FA6" w:rsidRPr="00FF0626" w:rsidRDefault="00FF0626" w:rsidP="00FF0626">
      <w:pPr>
        <w:tabs>
          <w:tab w:val="left" w:pos="578"/>
        </w:tabs>
        <w:spacing w:before="3" w:line="249" w:lineRule="auto"/>
        <w:ind w:right="4"/>
        <w:jc w:val="both"/>
        <w:rPr>
          <w:sz w:val="20"/>
          <w:szCs w:val="20"/>
        </w:rPr>
      </w:pPr>
      <w:r>
        <w:rPr>
          <w:sz w:val="20"/>
          <w:szCs w:val="20"/>
        </w:rPr>
        <w:tab/>
      </w:r>
      <w:r w:rsidR="00110FA6" w:rsidRPr="00FF0626">
        <w:rPr>
          <w:sz w:val="20"/>
          <w:szCs w:val="20"/>
        </w:rPr>
        <w:t xml:space="preserve">Postupak će se poništiti ako nije dostavljena niti jedna ponuda, odnosno ako niti jedna dostavljena </w:t>
      </w:r>
      <w:r w:rsidR="00110FA6" w:rsidRPr="00FF0626">
        <w:rPr>
          <w:sz w:val="20"/>
          <w:szCs w:val="20"/>
        </w:rPr>
        <w:lastRenderedPageBreak/>
        <w:t xml:space="preserve">ponuda ne ispunjava u cijelosti zahtjeve iz Poziva </w:t>
      </w:r>
      <w:r w:rsidR="008A201B">
        <w:rPr>
          <w:sz w:val="20"/>
          <w:szCs w:val="20"/>
        </w:rPr>
        <w:t>z</w:t>
      </w:r>
      <w:r w:rsidR="00110FA6" w:rsidRPr="00FF0626">
        <w:rPr>
          <w:sz w:val="20"/>
          <w:szCs w:val="20"/>
        </w:rPr>
        <w:t>a dostavu ponuda.</w:t>
      </w:r>
    </w:p>
    <w:p w14:paraId="0360CB2E" w14:textId="17F2B4CA" w:rsidR="00110FA6" w:rsidRPr="00137002" w:rsidRDefault="00FF0626" w:rsidP="00FF0626">
      <w:pPr>
        <w:tabs>
          <w:tab w:val="left" w:pos="578"/>
        </w:tabs>
        <w:spacing w:before="3" w:line="249" w:lineRule="auto"/>
        <w:ind w:right="4"/>
        <w:jc w:val="both"/>
        <w:rPr>
          <w:sz w:val="20"/>
          <w:szCs w:val="20"/>
        </w:rPr>
      </w:pPr>
      <w:r>
        <w:rPr>
          <w:sz w:val="20"/>
          <w:szCs w:val="20"/>
        </w:rPr>
        <w:tab/>
      </w:r>
      <w:r w:rsidR="00110FA6" w:rsidRPr="00137002">
        <w:rPr>
          <w:sz w:val="20"/>
          <w:szCs w:val="20"/>
        </w:rPr>
        <w:t>Postupak se može poništiti ako je cijena ponude veća od procijenjene vrijednosti</w:t>
      </w:r>
      <w:r w:rsidR="003415AA">
        <w:rPr>
          <w:sz w:val="20"/>
          <w:szCs w:val="20"/>
        </w:rPr>
        <w:t xml:space="preserve"> </w:t>
      </w:r>
      <w:r w:rsidR="00110FA6" w:rsidRPr="00137002">
        <w:rPr>
          <w:sz w:val="20"/>
          <w:szCs w:val="20"/>
        </w:rPr>
        <w:t xml:space="preserve">nabave.  Iznimno, </w:t>
      </w:r>
      <w:r>
        <w:rPr>
          <w:sz w:val="20"/>
          <w:szCs w:val="20"/>
        </w:rPr>
        <w:t>N</w:t>
      </w:r>
      <w:r w:rsidR="00110FA6" w:rsidRPr="00137002">
        <w:rPr>
          <w:sz w:val="20"/>
          <w:szCs w:val="20"/>
        </w:rPr>
        <w:t>aručitelj može i iz</w:t>
      </w:r>
      <w:r w:rsidR="00110FA6" w:rsidRPr="00FF0626">
        <w:rPr>
          <w:sz w:val="20"/>
          <w:szCs w:val="20"/>
        </w:rPr>
        <w:t xml:space="preserve"> </w:t>
      </w:r>
      <w:r w:rsidR="00110FA6" w:rsidRPr="00137002">
        <w:rPr>
          <w:sz w:val="20"/>
          <w:szCs w:val="20"/>
        </w:rPr>
        <w:t>drugih</w:t>
      </w:r>
      <w:r w:rsidR="00110FA6" w:rsidRPr="00FF0626">
        <w:rPr>
          <w:sz w:val="20"/>
          <w:szCs w:val="20"/>
        </w:rPr>
        <w:t xml:space="preserve"> </w:t>
      </w:r>
      <w:r w:rsidR="00110FA6" w:rsidRPr="00137002">
        <w:rPr>
          <w:sz w:val="20"/>
          <w:szCs w:val="20"/>
        </w:rPr>
        <w:t>opravdanih</w:t>
      </w:r>
      <w:r w:rsidR="00110FA6" w:rsidRPr="00FF0626">
        <w:rPr>
          <w:sz w:val="20"/>
          <w:szCs w:val="20"/>
        </w:rPr>
        <w:t xml:space="preserve"> </w:t>
      </w:r>
      <w:r w:rsidR="00110FA6" w:rsidRPr="00137002">
        <w:rPr>
          <w:sz w:val="20"/>
          <w:szCs w:val="20"/>
        </w:rPr>
        <w:t>razloga</w:t>
      </w:r>
      <w:r w:rsidR="00110FA6" w:rsidRPr="00FF0626">
        <w:rPr>
          <w:sz w:val="20"/>
          <w:szCs w:val="20"/>
        </w:rPr>
        <w:t xml:space="preserve"> </w:t>
      </w:r>
      <w:r w:rsidR="00110FA6" w:rsidRPr="00137002">
        <w:rPr>
          <w:sz w:val="20"/>
          <w:szCs w:val="20"/>
        </w:rPr>
        <w:t>poništiti</w:t>
      </w:r>
      <w:r w:rsidR="00110FA6" w:rsidRPr="00FF0626">
        <w:rPr>
          <w:sz w:val="20"/>
          <w:szCs w:val="20"/>
        </w:rPr>
        <w:t xml:space="preserve"> </w:t>
      </w:r>
      <w:r w:rsidR="00110FA6" w:rsidRPr="00137002">
        <w:rPr>
          <w:sz w:val="20"/>
          <w:szCs w:val="20"/>
        </w:rPr>
        <w:t>postupak</w:t>
      </w:r>
      <w:r w:rsidR="00110FA6" w:rsidRPr="00FF0626">
        <w:rPr>
          <w:sz w:val="20"/>
          <w:szCs w:val="20"/>
        </w:rPr>
        <w:t xml:space="preserve"> </w:t>
      </w:r>
      <w:r w:rsidR="00110FA6" w:rsidRPr="00137002">
        <w:rPr>
          <w:sz w:val="20"/>
          <w:szCs w:val="20"/>
        </w:rPr>
        <w:t>ako</w:t>
      </w:r>
      <w:r w:rsidR="00110FA6" w:rsidRPr="00FF0626">
        <w:rPr>
          <w:sz w:val="20"/>
          <w:szCs w:val="20"/>
        </w:rPr>
        <w:t xml:space="preserve"> </w:t>
      </w:r>
      <w:r w:rsidR="00110FA6" w:rsidRPr="00137002">
        <w:rPr>
          <w:sz w:val="20"/>
          <w:szCs w:val="20"/>
        </w:rPr>
        <w:t>je</w:t>
      </w:r>
      <w:r w:rsidR="00110FA6" w:rsidRPr="00FF0626">
        <w:rPr>
          <w:sz w:val="20"/>
          <w:szCs w:val="20"/>
        </w:rPr>
        <w:t xml:space="preserve"> </w:t>
      </w:r>
      <w:r w:rsidR="00110FA6" w:rsidRPr="00137002">
        <w:rPr>
          <w:sz w:val="20"/>
          <w:szCs w:val="20"/>
        </w:rPr>
        <w:t>u</w:t>
      </w:r>
      <w:r w:rsidR="00110FA6" w:rsidRPr="00FF0626">
        <w:rPr>
          <w:sz w:val="20"/>
          <w:szCs w:val="20"/>
        </w:rPr>
        <w:t xml:space="preserve"> </w:t>
      </w:r>
      <w:r w:rsidR="00110FA6" w:rsidRPr="00137002">
        <w:rPr>
          <w:sz w:val="20"/>
          <w:szCs w:val="20"/>
        </w:rPr>
        <w:t>Pozivu</w:t>
      </w:r>
      <w:r w:rsidR="00110FA6" w:rsidRPr="00FF0626">
        <w:rPr>
          <w:sz w:val="20"/>
          <w:szCs w:val="20"/>
        </w:rPr>
        <w:t xml:space="preserve"> </w:t>
      </w:r>
      <w:r w:rsidR="008A201B">
        <w:rPr>
          <w:sz w:val="20"/>
          <w:szCs w:val="20"/>
        </w:rPr>
        <w:t>z</w:t>
      </w:r>
      <w:r w:rsidR="00110FA6" w:rsidRPr="00137002">
        <w:rPr>
          <w:sz w:val="20"/>
          <w:szCs w:val="20"/>
        </w:rPr>
        <w:t>a</w:t>
      </w:r>
      <w:bookmarkStart w:id="3" w:name="_Hlk196745549"/>
      <w:bookmarkEnd w:id="2"/>
      <w:r w:rsidR="00137002">
        <w:rPr>
          <w:sz w:val="20"/>
          <w:szCs w:val="20"/>
        </w:rPr>
        <w:t xml:space="preserve"> </w:t>
      </w:r>
      <w:r w:rsidR="00110FA6" w:rsidRPr="00137002">
        <w:rPr>
          <w:sz w:val="20"/>
          <w:szCs w:val="20"/>
        </w:rPr>
        <w:t>dostavu ponuda naveden razlog isključenja.</w:t>
      </w:r>
    </w:p>
    <w:p w14:paraId="335F4907" w14:textId="7A624070" w:rsidR="00110FA6" w:rsidRPr="00FF0626" w:rsidRDefault="00FF0626" w:rsidP="00FF0626">
      <w:pPr>
        <w:tabs>
          <w:tab w:val="left" w:pos="583"/>
        </w:tabs>
        <w:spacing w:before="3" w:line="249" w:lineRule="auto"/>
        <w:ind w:right="4"/>
        <w:jc w:val="both"/>
        <w:rPr>
          <w:sz w:val="20"/>
          <w:szCs w:val="20"/>
        </w:rPr>
      </w:pPr>
      <w:r>
        <w:rPr>
          <w:sz w:val="20"/>
          <w:szCs w:val="20"/>
        </w:rPr>
        <w:tab/>
        <w:t>N</w:t>
      </w:r>
      <w:r w:rsidR="00110FA6" w:rsidRPr="00FF0626">
        <w:rPr>
          <w:sz w:val="20"/>
          <w:szCs w:val="20"/>
        </w:rPr>
        <w:t>aručitelj će izvršiti odabir najpovoljnije ponude u pravilu najkasnije u roku od 15 dana od isteka roka za dostavu ponuda.</w:t>
      </w:r>
    </w:p>
    <w:p w14:paraId="6981568D" w14:textId="18EB4191" w:rsidR="00110FA6" w:rsidRPr="00FF0626" w:rsidRDefault="00FF0626" w:rsidP="00FF0626">
      <w:pPr>
        <w:tabs>
          <w:tab w:val="left" w:pos="597"/>
        </w:tabs>
        <w:spacing w:before="2" w:line="249" w:lineRule="auto"/>
        <w:ind w:right="6"/>
        <w:jc w:val="both"/>
        <w:rPr>
          <w:sz w:val="20"/>
          <w:szCs w:val="20"/>
        </w:rPr>
      </w:pPr>
      <w:r>
        <w:rPr>
          <w:sz w:val="20"/>
          <w:szCs w:val="20"/>
        </w:rPr>
        <w:tab/>
      </w:r>
      <w:r w:rsidR="00110FA6" w:rsidRPr="00FF0626">
        <w:rPr>
          <w:sz w:val="20"/>
          <w:szCs w:val="20"/>
        </w:rPr>
        <w:t>Odluku o odabiru ponude</w:t>
      </w:r>
      <w:r>
        <w:rPr>
          <w:sz w:val="20"/>
          <w:szCs w:val="20"/>
        </w:rPr>
        <w:t>,</w:t>
      </w:r>
      <w:r w:rsidR="00110FA6" w:rsidRPr="00FF0626">
        <w:rPr>
          <w:sz w:val="20"/>
          <w:szCs w:val="20"/>
        </w:rPr>
        <w:t xml:space="preserve"> odnosno odluku o poništenju postupka nabave </w:t>
      </w:r>
      <w:r>
        <w:rPr>
          <w:sz w:val="20"/>
          <w:szCs w:val="20"/>
        </w:rPr>
        <w:t>N</w:t>
      </w:r>
      <w:r w:rsidR="00110FA6" w:rsidRPr="00FF0626">
        <w:rPr>
          <w:sz w:val="20"/>
          <w:szCs w:val="20"/>
        </w:rPr>
        <w:t>aručitelj je obvezan bez odgode istovremeno dostaviti svakom ponuditelju</w:t>
      </w:r>
      <w:r w:rsidR="00110FA6" w:rsidRPr="00FF0626">
        <w:rPr>
          <w:spacing w:val="-17"/>
          <w:sz w:val="20"/>
          <w:szCs w:val="20"/>
        </w:rPr>
        <w:t xml:space="preserve"> </w:t>
      </w:r>
      <w:r w:rsidR="00110FA6" w:rsidRPr="00FF0626">
        <w:rPr>
          <w:sz w:val="20"/>
          <w:szCs w:val="20"/>
        </w:rPr>
        <w:t>elektroničkim</w:t>
      </w:r>
      <w:r w:rsidR="00110FA6" w:rsidRPr="00FF0626">
        <w:rPr>
          <w:spacing w:val="-17"/>
          <w:sz w:val="20"/>
          <w:szCs w:val="20"/>
        </w:rPr>
        <w:t xml:space="preserve"> </w:t>
      </w:r>
      <w:r w:rsidR="00110FA6" w:rsidRPr="00FF0626">
        <w:rPr>
          <w:sz w:val="20"/>
          <w:szCs w:val="20"/>
        </w:rPr>
        <w:t>putem</w:t>
      </w:r>
      <w:r w:rsidR="00110FA6" w:rsidRPr="00FF0626">
        <w:rPr>
          <w:spacing w:val="-16"/>
          <w:sz w:val="20"/>
          <w:szCs w:val="20"/>
        </w:rPr>
        <w:t xml:space="preserve"> </w:t>
      </w:r>
      <w:r w:rsidR="00110FA6" w:rsidRPr="00FF0626">
        <w:rPr>
          <w:sz w:val="20"/>
          <w:szCs w:val="20"/>
        </w:rPr>
        <w:t>na</w:t>
      </w:r>
      <w:r w:rsidR="00110FA6" w:rsidRPr="00FF0626">
        <w:rPr>
          <w:spacing w:val="-17"/>
          <w:sz w:val="20"/>
          <w:szCs w:val="20"/>
        </w:rPr>
        <w:t xml:space="preserve"> </w:t>
      </w:r>
      <w:r w:rsidR="00110FA6" w:rsidRPr="00FF0626">
        <w:rPr>
          <w:sz w:val="20"/>
          <w:szCs w:val="20"/>
        </w:rPr>
        <w:t>dokaziv</w:t>
      </w:r>
      <w:r w:rsidR="00110FA6" w:rsidRPr="00FF0626">
        <w:rPr>
          <w:spacing w:val="-17"/>
          <w:sz w:val="20"/>
          <w:szCs w:val="20"/>
        </w:rPr>
        <w:t xml:space="preserve"> </w:t>
      </w:r>
      <w:r w:rsidR="00110FA6" w:rsidRPr="00FF0626">
        <w:rPr>
          <w:sz w:val="20"/>
          <w:szCs w:val="20"/>
        </w:rPr>
        <w:t>način</w:t>
      </w:r>
      <w:r w:rsidR="00110FA6" w:rsidRPr="00FF0626">
        <w:rPr>
          <w:spacing w:val="-16"/>
          <w:sz w:val="20"/>
          <w:szCs w:val="20"/>
        </w:rPr>
        <w:t xml:space="preserve"> </w:t>
      </w:r>
      <w:r w:rsidR="00110FA6" w:rsidRPr="00FF0626">
        <w:rPr>
          <w:sz w:val="20"/>
          <w:szCs w:val="20"/>
        </w:rPr>
        <w:t>(potvrda</w:t>
      </w:r>
      <w:r w:rsidR="00110FA6" w:rsidRPr="00FF0626">
        <w:rPr>
          <w:spacing w:val="-17"/>
          <w:sz w:val="20"/>
          <w:szCs w:val="20"/>
        </w:rPr>
        <w:t xml:space="preserve"> </w:t>
      </w:r>
      <w:r w:rsidR="00110FA6" w:rsidRPr="00FF0626">
        <w:rPr>
          <w:sz w:val="20"/>
          <w:szCs w:val="20"/>
        </w:rPr>
        <w:t>elektroničke pošte).</w:t>
      </w:r>
    </w:p>
    <w:p w14:paraId="00603938" w14:textId="3C0C7030" w:rsidR="00110FA6" w:rsidRPr="00FF0626" w:rsidRDefault="00FF0626" w:rsidP="00FF0626">
      <w:pPr>
        <w:tabs>
          <w:tab w:val="left" w:pos="583"/>
        </w:tabs>
        <w:spacing w:before="3" w:line="249" w:lineRule="auto"/>
        <w:ind w:right="4"/>
        <w:jc w:val="both"/>
        <w:rPr>
          <w:sz w:val="20"/>
          <w:szCs w:val="20"/>
        </w:rPr>
      </w:pPr>
      <w:r>
        <w:rPr>
          <w:sz w:val="20"/>
          <w:szCs w:val="20"/>
        </w:rPr>
        <w:tab/>
      </w:r>
      <w:r w:rsidR="00110FA6" w:rsidRPr="00FF0626">
        <w:rPr>
          <w:sz w:val="20"/>
          <w:szCs w:val="20"/>
        </w:rPr>
        <w:t>Na odluku o odabiru ili o poništenju postupka nije dopuštena žalba.</w:t>
      </w:r>
    </w:p>
    <w:p w14:paraId="067FCC26" w14:textId="77777777" w:rsidR="00110FA6" w:rsidRPr="009E7345" w:rsidRDefault="00110FA6" w:rsidP="00110FA6">
      <w:pPr>
        <w:pStyle w:val="Tijeloteksta"/>
        <w:spacing w:before="9"/>
        <w:ind w:left="0" w:firstLine="0"/>
        <w:jc w:val="left"/>
        <w:rPr>
          <w:sz w:val="20"/>
          <w:szCs w:val="20"/>
        </w:rPr>
      </w:pPr>
    </w:p>
    <w:p w14:paraId="2B6A2F5B" w14:textId="689042D5" w:rsidR="00FF0626" w:rsidRDefault="00110FA6" w:rsidP="00FF0626">
      <w:pPr>
        <w:pStyle w:val="Odlomakpopisa"/>
        <w:numPr>
          <w:ilvl w:val="1"/>
          <w:numId w:val="1"/>
        </w:numPr>
        <w:jc w:val="both"/>
        <w:rPr>
          <w:b/>
          <w:bCs/>
          <w:sz w:val="20"/>
          <w:szCs w:val="20"/>
        </w:rPr>
      </w:pPr>
      <w:r w:rsidRPr="00137002">
        <w:rPr>
          <w:b/>
          <w:bCs/>
          <w:sz w:val="20"/>
          <w:szCs w:val="20"/>
        </w:rPr>
        <w:t>PROVEDBA POSTUP</w:t>
      </w:r>
      <w:r w:rsidR="00C91B4F">
        <w:rPr>
          <w:b/>
          <w:bCs/>
          <w:sz w:val="20"/>
          <w:szCs w:val="20"/>
        </w:rPr>
        <w:t>A</w:t>
      </w:r>
      <w:r w:rsidRPr="00137002">
        <w:rPr>
          <w:b/>
          <w:bCs/>
          <w:sz w:val="20"/>
          <w:szCs w:val="20"/>
        </w:rPr>
        <w:t>KA NABAVE JEDNAKE ILI VEĆE OD 10.000,00 EURA (bez PDV-a) DO 26.540,00 EURA (bez PDV-a) ZA NABAVU ROBA I USLUGA, ODNOSNO DO 66.360,00 EURA (bez PDV-a) ZA NABAVU RADOVA</w:t>
      </w:r>
    </w:p>
    <w:p w14:paraId="6F0928CA" w14:textId="77777777" w:rsidR="00FF0626" w:rsidRPr="00FF0626" w:rsidRDefault="00FF0626" w:rsidP="00FF0626">
      <w:pPr>
        <w:pStyle w:val="Odlomakpopisa"/>
        <w:ind w:left="409"/>
        <w:jc w:val="both"/>
        <w:rPr>
          <w:b/>
          <w:bCs/>
          <w:sz w:val="20"/>
          <w:szCs w:val="20"/>
        </w:rPr>
      </w:pPr>
    </w:p>
    <w:p w14:paraId="5497BD1D" w14:textId="62C76244"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 xml:space="preserve">Članak </w:t>
      </w:r>
      <w:r w:rsidR="009B2CCD">
        <w:rPr>
          <w:rFonts w:ascii="Arial" w:hAnsi="Arial" w:cs="Arial"/>
          <w:b/>
          <w:bCs/>
          <w:color w:val="auto"/>
          <w:sz w:val="20"/>
          <w:szCs w:val="20"/>
        </w:rPr>
        <w:t>9</w:t>
      </w:r>
      <w:r w:rsidRPr="00137002">
        <w:rPr>
          <w:rFonts w:ascii="Arial" w:hAnsi="Arial" w:cs="Arial"/>
          <w:b/>
          <w:bCs/>
          <w:color w:val="auto"/>
          <w:sz w:val="20"/>
          <w:szCs w:val="20"/>
        </w:rPr>
        <w:t>.</w:t>
      </w:r>
    </w:p>
    <w:p w14:paraId="185D8160" w14:textId="65E2DE3F" w:rsidR="00110FA6" w:rsidRDefault="000C7A7C" w:rsidP="00D45E63">
      <w:pPr>
        <w:tabs>
          <w:tab w:val="left" w:pos="570"/>
        </w:tabs>
        <w:spacing w:before="3" w:line="249" w:lineRule="auto"/>
        <w:ind w:right="6"/>
        <w:jc w:val="both"/>
        <w:rPr>
          <w:sz w:val="20"/>
          <w:szCs w:val="20"/>
        </w:rPr>
      </w:pPr>
      <w:r>
        <w:rPr>
          <w:sz w:val="20"/>
          <w:szCs w:val="20"/>
        </w:rPr>
        <w:tab/>
      </w:r>
      <w:r w:rsidR="00110FA6" w:rsidRPr="00D45E63">
        <w:rPr>
          <w:sz w:val="20"/>
          <w:szCs w:val="20"/>
        </w:rPr>
        <w:t xml:space="preserve">Nabavu radova, roba i usluga procijenjene vrijednosti jednake ili veće od 10.000,00 eura (bez PDV-a) do 26.540,00 eura (bez PDV-a) za robu i usluge, odnosno do 66.360,00 eura (bez PDV-a) za radove, </w:t>
      </w:r>
      <w:r>
        <w:rPr>
          <w:sz w:val="20"/>
          <w:szCs w:val="20"/>
        </w:rPr>
        <w:t>N</w:t>
      </w:r>
      <w:r w:rsidR="00110FA6" w:rsidRPr="00D45E63">
        <w:rPr>
          <w:sz w:val="20"/>
          <w:szCs w:val="20"/>
        </w:rPr>
        <w:t xml:space="preserve">aručitelj provodi  upućivanjem  </w:t>
      </w:r>
      <w:r>
        <w:rPr>
          <w:sz w:val="20"/>
          <w:szCs w:val="20"/>
        </w:rPr>
        <w:t>P</w:t>
      </w:r>
      <w:r w:rsidR="00110FA6" w:rsidRPr="00D45E63">
        <w:rPr>
          <w:sz w:val="20"/>
          <w:szCs w:val="20"/>
        </w:rPr>
        <w:t xml:space="preserve">oziva  </w:t>
      </w:r>
      <w:r w:rsidR="008A201B">
        <w:rPr>
          <w:sz w:val="20"/>
          <w:szCs w:val="20"/>
        </w:rPr>
        <w:t>z</w:t>
      </w:r>
      <w:r w:rsidR="00110FA6" w:rsidRPr="00D45E63">
        <w:rPr>
          <w:sz w:val="20"/>
          <w:szCs w:val="20"/>
        </w:rPr>
        <w:t xml:space="preserve">a  dostavu  ponuda  na adresu najmanje </w:t>
      </w:r>
      <w:r>
        <w:rPr>
          <w:sz w:val="20"/>
          <w:szCs w:val="20"/>
        </w:rPr>
        <w:t>3 (</w:t>
      </w:r>
      <w:r w:rsidR="00110FA6" w:rsidRPr="00D45E63">
        <w:rPr>
          <w:sz w:val="20"/>
          <w:szCs w:val="20"/>
        </w:rPr>
        <w:t>tri</w:t>
      </w:r>
      <w:r>
        <w:rPr>
          <w:sz w:val="20"/>
          <w:szCs w:val="20"/>
        </w:rPr>
        <w:t>)</w:t>
      </w:r>
      <w:r w:rsidR="00110FA6" w:rsidRPr="00D45E63">
        <w:rPr>
          <w:sz w:val="20"/>
          <w:szCs w:val="20"/>
        </w:rPr>
        <w:t xml:space="preserve"> gospodarska subjekta po vlastitom izboru, primjenjujući elektronička sredstva komunikacije, a istodobno se poziv može objaviti i na web stranici </w:t>
      </w:r>
      <w:r>
        <w:rPr>
          <w:sz w:val="20"/>
          <w:szCs w:val="20"/>
        </w:rPr>
        <w:t>Naručitelja</w:t>
      </w:r>
      <w:r w:rsidR="00110FA6" w:rsidRPr="00D45E63">
        <w:rPr>
          <w:sz w:val="20"/>
          <w:szCs w:val="20"/>
        </w:rPr>
        <w:t xml:space="preserve"> i/ili u elektroničkom oglasniku javne</w:t>
      </w:r>
      <w:r w:rsidR="00110FA6" w:rsidRPr="00D45E63">
        <w:rPr>
          <w:spacing w:val="14"/>
          <w:sz w:val="20"/>
          <w:szCs w:val="20"/>
        </w:rPr>
        <w:t xml:space="preserve"> </w:t>
      </w:r>
      <w:r w:rsidR="00110FA6" w:rsidRPr="00D45E63">
        <w:rPr>
          <w:sz w:val="20"/>
          <w:szCs w:val="20"/>
        </w:rPr>
        <w:t>nabave.</w:t>
      </w:r>
    </w:p>
    <w:p w14:paraId="6191F5B0" w14:textId="7A4F1996" w:rsidR="009B2CCD" w:rsidRPr="00056D02" w:rsidRDefault="00C91B4F" w:rsidP="00C91B4F">
      <w:pPr>
        <w:tabs>
          <w:tab w:val="left" w:pos="570"/>
        </w:tabs>
        <w:spacing w:before="3" w:line="249" w:lineRule="auto"/>
        <w:ind w:right="6"/>
        <w:jc w:val="both"/>
        <w:rPr>
          <w:sz w:val="20"/>
          <w:szCs w:val="20"/>
        </w:rPr>
      </w:pPr>
      <w:r>
        <w:rPr>
          <w:sz w:val="20"/>
          <w:szCs w:val="20"/>
        </w:rPr>
        <w:tab/>
      </w:r>
      <w:r w:rsidR="009B2CCD" w:rsidRPr="00056D02">
        <w:rPr>
          <w:sz w:val="20"/>
          <w:szCs w:val="20"/>
        </w:rPr>
        <w:t xml:space="preserve">Iznimno, ovisno o prirodi predmeta nabave, uključujući i razinu tržišnog natjecanja u tom području, poziv </w:t>
      </w:r>
      <w:r w:rsidR="008A201B">
        <w:rPr>
          <w:sz w:val="20"/>
          <w:szCs w:val="20"/>
        </w:rPr>
        <w:t>z</w:t>
      </w:r>
      <w:r w:rsidR="009B2CCD" w:rsidRPr="00056D02">
        <w:rPr>
          <w:sz w:val="20"/>
          <w:szCs w:val="20"/>
        </w:rPr>
        <w:t>a dostavu ponuda može se uputiti samo 1 (jednom) gospodarskom subjektu:</w:t>
      </w:r>
    </w:p>
    <w:p w14:paraId="378B5C58" w14:textId="7E734D48" w:rsidR="009B2CCD" w:rsidRPr="009E7345" w:rsidRDefault="00C91B4F" w:rsidP="009B2CCD">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9B2CCD" w:rsidRPr="009E7345">
        <w:rPr>
          <w:sz w:val="20"/>
          <w:szCs w:val="20"/>
        </w:rPr>
        <w:t>kada zbog tehničkih ili umjetničkih razloga ili razloga povezanih sa zaštitom isključivih prava ugovor može izvršiti samo određeni gospodarski</w:t>
      </w:r>
      <w:r w:rsidR="009B2CCD" w:rsidRPr="003678E7">
        <w:rPr>
          <w:sz w:val="20"/>
          <w:szCs w:val="20"/>
        </w:rPr>
        <w:t xml:space="preserve"> </w:t>
      </w:r>
      <w:r w:rsidR="009B2CCD" w:rsidRPr="009E7345">
        <w:rPr>
          <w:sz w:val="20"/>
          <w:szCs w:val="20"/>
        </w:rPr>
        <w:t>subjekt,</w:t>
      </w:r>
    </w:p>
    <w:p w14:paraId="78627C06" w14:textId="2868C409" w:rsidR="009B2CCD" w:rsidRDefault="00C91B4F" w:rsidP="009B2CCD">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9B2CCD" w:rsidRPr="00137002">
        <w:rPr>
          <w:sz w:val="20"/>
          <w:szCs w:val="20"/>
        </w:rPr>
        <w:t xml:space="preserve">za nabavu javnobilježničkih usluga, odvjetničkih usluga, </w:t>
      </w:r>
      <w:r w:rsidR="009B2CCD" w:rsidRPr="00056D02">
        <w:rPr>
          <w:sz w:val="20"/>
          <w:szCs w:val="20"/>
        </w:rPr>
        <w:t xml:space="preserve">zdravstvenih usluga, socijalnih usluga, usluga </w:t>
      </w:r>
      <w:r w:rsidR="009B2CCD" w:rsidRPr="00137002">
        <w:rPr>
          <w:sz w:val="20"/>
          <w:szCs w:val="20"/>
        </w:rPr>
        <w:t>obrazovanja, konzervatorskih usluga, usluga vještaka, hotelskih i restoranskih usluga, usluga cateringa, konzultantskih usluga, medijskih usluga te usluga izmjene postojeće tehničke</w:t>
      </w:r>
      <w:r w:rsidR="009B2CCD" w:rsidRPr="00056D02">
        <w:rPr>
          <w:sz w:val="20"/>
          <w:szCs w:val="20"/>
        </w:rPr>
        <w:t xml:space="preserve"> </w:t>
      </w:r>
      <w:r w:rsidR="009B2CCD" w:rsidRPr="00137002">
        <w:rPr>
          <w:sz w:val="20"/>
          <w:szCs w:val="20"/>
        </w:rPr>
        <w:t>dokumentacije,</w:t>
      </w:r>
    </w:p>
    <w:p w14:paraId="3BFD752C" w14:textId="0C2FCE41" w:rsidR="00A11EF6" w:rsidRPr="00A11EF6" w:rsidRDefault="00A11EF6" w:rsidP="00A11EF6">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Pr="00E94E95">
        <w:rPr>
          <w:sz w:val="20"/>
          <w:szCs w:val="20"/>
        </w:rPr>
        <w:t>zbog zaštite isključivih prava, uključujući prava intelektualnog vlasništva</w:t>
      </w:r>
      <w:r>
        <w:rPr>
          <w:sz w:val="20"/>
          <w:szCs w:val="20"/>
        </w:rPr>
        <w:t>,</w:t>
      </w:r>
    </w:p>
    <w:p w14:paraId="53CCF210" w14:textId="77777777" w:rsidR="00A11EF6" w:rsidRDefault="00C91B4F" w:rsidP="009B2CCD">
      <w:pPr>
        <w:pStyle w:val="Odlomakpopisa"/>
        <w:numPr>
          <w:ilvl w:val="0"/>
          <w:numId w:val="5"/>
        </w:numPr>
        <w:tabs>
          <w:tab w:val="left" w:pos="545"/>
        </w:tabs>
        <w:spacing w:before="4" w:line="249" w:lineRule="auto"/>
        <w:ind w:right="38"/>
        <w:jc w:val="both"/>
        <w:rPr>
          <w:sz w:val="20"/>
          <w:szCs w:val="20"/>
        </w:rPr>
      </w:pPr>
      <w:r>
        <w:rPr>
          <w:sz w:val="20"/>
          <w:szCs w:val="20"/>
        </w:rPr>
        <w:t xml:space="preserve"> </w:t>
      </w:r>
      <w:r w:rsidR="009B2CCD" w:rsidRPr="009E7345">
        <w:rPr>
          <w:sz w:val="20"/>
          <w:szCs w:val="20"/>
        </w:rPr>
        <w:t>kod provedbe nabave koja zahtijeva žurnost, što se mora posebno</w:t>
      </w:r>
      <w:r w:rsidR="009B2CCD" w:rsidRPr="003678E7">
        <w:rPr>
          <w:sz w:val="20"/>
          <w:szCs w:val="20"/>
        </w:rPr>
        <w:t xml:space="preserve"> </w:t>
      </w:r>
      <w:r w:rsidR="009B2CCD" w:rsidRPr="009E7345">
        <w:rPr>
          <w:sz w:val="20"/>
          <w:szCs w:val="20"/>
        </w:rPr>
        <w:t>obrazložiti</w:t>
      </w:r>
      <w:r w:rsidR="00A11EF6">
        <w:rPr>
          <w:sz w:val="20"/>
          <w:szCs w:val="20"/>
        </w:rPr>
        <w:t xml:space="preserve"> ili</w:t>
      </w:r>
    </w:p>
    <w:p w14:paraId="786F21EE" w14:textId="77777777" w:rsidR="00A11EF6" w:rsidRPr="009E7345" w:rsidRDefault="00A11EF6" w:rsidP="00A11EF6">
      <w:pPr>
        <w:pStyle w:val="Odlomakpopisa"/>
        <w:numPr>
          <w:ilvl w:val="0"/>
          <w:numId w:val="5"/>
        </w:numPr>
        <w:tabs>
          <w:tab w:val="left" w:pos="545"/>
        </w:tabs>
        <w:spacing w:before="4" w:line="249" w:lineRule="auto"/>
        <w:ind w:right="38"/>
        <w:jc w:val="both"/>
        <w:rPr>
          <w:sz w:val="20"/>
          <w:szCs w:val="20"/>
        </w:rPr>
      </w:pPr>
      <w:r>
        <w:rPr>
          <w:sz w:val="20"/>
          <w:szCs w:val="20"/>
        </w:rPr>
        <w:t>iz razloga više sile</w:t>
      </w:r>
      <w:r w:rsidRPr="009E7345">
        <w:rPr>
          <w:sz w:val="20"/>
          <w:szCs w:val="20"/>
        </w:rPr>
        <w:t>.</w:t>
      </w:r>
    </w:p>
    <w:p w14:paraId="25957085" w14:textId="65F0BB55" w:rsidR="00110FA6" w:rsidRDefault="000C7A7C" w:rsidP="00D45E63">
      <w:pPr>
        <w:tabs>
          <w:tab w:val="left" w:pos="586"/>
        </w:tabs>
        <w:spacing w:before="5" w:line="249" w:lineRule="auto"/>
        <w:ind w:right="8"/>
        <w:jc w:val="both"/>
        <w:rPr>
          <w:sz w:val="20"/>
          <w:szCs w:val="20"/>
        </w:rPr>
      </w:pPr>
      <w:r>
        <w:rPr>
          <w:sz w:val="20"/>
          <w:szCs w:val="20"/>
        </w:rPr>
        <w:tab/>
      </w:r>
      <w:r w:rsidR="00110FA6" w:rsidRPr="00D45E63">
        <w:rPr>
          <w:sz w:val="20"/>
          <w:szCs w:val="20"/>
        </w:rPr>
        <w:t>Rok za dostavu ponuda ne smije biti kraći od 5</w:t>
      </w:r>
      <w:r w:rsidR="002F3EC2">
        <w:rPr>
          <w:sz w:val="20"/>
          <w:szCs w:val="20"/>
        </w:rPr>
        <w:t xml:space="preserve"> (</w:t>
      </w:r>
      <w:r w:rsidR="002F3EC2" w:rsidRPr="00D45E63">
        <w:rPr>
          <w:sz w:val="20"/>
          <w:szCs w:val="20"/>
        </w:rPr>
        <w:t>pet</w:t>
      </w:r>
      <w:r w:rsidR="00110FA6" w:rsidRPr="00D45E63">
        <w:rPr>
          <w:sz w:val="20"/>
          <w:szCs w:val="20"/>
        </w:rPr>
        <w:t>) dana od dana upućivanja</w:t>
      </w:r>
      <w:r w:rsidR="002F3EC2">
        <w:rPr>
          <w:sz w:val="20"/>
          <w:szCs w:val="20"/>
        </w:rPr>
        <w:t xml:space="preserve"> </w:t>
      </w:r>
      <w:r w:rsidR="002F3EC2" w:rsidRPr="001F21EC">
        <w:rPr>
          <w:sz w:val="20"/>
          <w:szCs w:val="20"/>
        </w:rPr>
        <w:t>poziva</w:t>
      </w:r>
      <w:r w:rsidR="00110FA6" w:rsidRPr="00D45E63">
        <w:rPr>
          <w:sz w:val="20"/>
          <w:szCs w:val="20"/>
        </w:rPr>
        <w:t xml:space="preserve">, odnosno objavljivanja poziva </w:t>
      </w:r>
      <w:r w:rsidR="00C91B4F">
        <w:rPr>
          <w:sz w:val="20"/>
          <w:szCs w:val="20"/>
        </w:rPr>
        <w:t>z</w:t>
      </w:r>
      <w:r w:rsidR="00110FA6" w:rsidRPr="00D45E63">
        <w:rPr>
          <w:sz w:val="20"/>
          <w:szCs w:val="20"/>
        </w:rPr>
        <w:t>a dostavu ponuda</w:t>
      </w:r>
      <w:r w:rsidR="00110FA6" w:rsidRPr="00D45E63">
        <w:rPr>
          <w:spacing w:val="12"/>
          <w:sz w:val="20"/>
          <w:szCs w:val="20"/>
        </w:rPr>
        <w:t xml:space="preserve"> </w:t>
      </w:r>
      <w:bookmarkStart w:id="4" w:name="_Hlk196745585"/>
      <w:bookmarkEnd w:id="3"/>
      <w:r w:rsidR="002F3EC2" w:rsidRPr="00D45E63">
        <w:rPr>
          <w:sz w:val="20"/>
          <w:szCs w:val="20"/>
        </w:rPr>
        <w:t xml:space="preserve">na web stranici </w:t>
      </w:r>
      <w:r w:rsidR="002F3EC2">
        <w:rPr>
          <w:sz w:val="20"/>
          <w:szCs w:val="20"/>
        </w:rPr>
        <w:t>Naručitelja</w:t>
      </w:r>
      <w:r w:rsidR="002F3EC2" w:rsidRPr="00D45E63">
        <w:rPr>
          <w:sz w:val="20"/>
          <w:szCs w:val="20"/>
        </w:rPr>
        <w:t xml:space="preserve"> i/ili u elektroničkom oglasniku javne</w:t>
      </w:r>
      <w:r w:rsidR="002F3EC2" w:rsidRPr="00D45E63">
        <w:rPr>
          <w:spacing w:val="14"/>
          <w:sz w:val="20"/>
          <w:szCs w:val="20"/>
        </w:rPr>
        <w:t xml:space="preserve"> </w:t>
      </w:r>
      <w:r w:rsidR="002F3EC2" w:rsidRPr="00D45E63">
        <w:rPr>
          <w:sz w:val="20"/>
          <w:szCs w:val="20"/>
        </w:rPr>
        <w:t>nabave</w:t>
      </w:r>
      <w:r w:rsidR="00110FA6" w:rsidRPr="00D45E63">
        <w:rPr>
          <w:sz w:val="20"/>
          <w:szCs w:val="20"/>
        </w:rPr>
        <w:t>.</w:t>
      </w:r>
    </w:p>
    <w:p w14:paraId="5BD1ED39" w14:textId="5091233D" w:rsidR="002F3EC2" w:rsidRPr="001F21EC" w:rsidRDefault="002F3EC2" w:rsidP="002F3EC2">
      <w:pPr>
        <w:tabs>
          <w:tab w:val="left" w:pos="578"/>
        </w:tabs>
        <w:spacing w:before="5" w:line="249" w:lineRule="auto"/>
        <w:ind w:right="8"/>
        <w:jc w:val="both"/>
        <w:rPr>
          <w:sz w:val="20"/>
          <w:szCs w:val="20"/>
        </w:rPr>
      </w:pPr>
      <w:r>
        <w:rPr>
          <w:sz w:val="20"/>
          <w:szCs w:val="20"/>
        </w:rPr>
        <w:tab/>
      </w:r>
      <w:r w:rsidRPr="001F21EC">
        <w:rPr>
          <w:sz w:val="20"/>
          <w:szCs w:val="20"/>
        </w:rPr>
        <w:t>Ponude se dostavljaju u elektroničkom obliku.</w:t>
      </w:r>
    </w:p>
    <w:p w14:paraId="710A5948" w14:textId="2FA96096" w:rsidR="00110FA6" w:rsidRPr="00D45E63" w:rsidRDefault="002F3EC2" w:rsidP="002F3EC2">
      <w:pPr>
        <w:tabs>
          <w:tab w:val="left" w:pos="586"/>
        </w:tabs>
        <w:spacing w:before="5" w:line="249" w:lineRule="auto"/>
        <w:ind w:right="8"/>
        <w:jc w:val="both"/>
        <w:rPr>
          <w:sz w:val="20"/>
          <w:szCs w:val="20"/>
        </w:rPr>
      </w:pPr>
      <w:r>
        <w:rPr>
          <w:sz w:val="20"/>
          <w:szCs w:val="20"/>
        </w:rPr>
        <w:tab/>
      </w:r>
      <w:r w:rsidR="00110FA6" w:rsidRPr="00D45E63">
        <w:rPr>
          <w:sz w:val="20"/>
          <w:szCs w:val="20"/>
        </w:rPr>
        <w:t>Kriterij za odabir ponuda može biti najniža cijena ponude ili ekonomski najpovoljnija</w:t>
      </w:r>
      <w:r w:rsidR="00110FA6" w:rsidRPr="002F3EC2">
        <w:rPr>
          <w:sz w:val="20"/>
          <w:szCs w:val="20"/>
        </w:rPr>
        <w:t xml:space="preserve"> </w:t>
      </w:r>
      <w:r w:rsidR="00110FA6" w:rsidRPr="00D45E63">
        <w:rPr>
          <w:sz w:val="20"/>
          <w:szCs w:val="20"/>
        </w:rPr>
        <w:t>ponuda.</w:t>
      </w:r>
    </w:p>
    <w:p w14:paraId="35101D7D" w14:textId="1FFEEBC5" w:rsidR="00110FA6" w:rsidRPr="00D45E63" w:rsidRDefault="002F3EC2" w:rsidP="002F3EC2">
      <w:pPr>
        <w:tabs>
          <w:tab w:val="left" w:pos="578"/>
        </w:tabs>
        <w:spacing w:before="5" w:line="249" w:lineRule="auto"/>
        <w:ind w:right="8"/>
        <w:jc w:val="both"/>
        <w:rPr>
          <w:sz w:val="20"/>
          <w:szCs w:val="20"/>
        </w:rPr>
      </w:pPr>
      <w:r>
        <w:rPr>
          <w:sz w:val="20"/>
          <w:szCs w:val="20"/>
        </w:rPr>
        <w:tab/>
      </w:r>
      <w:r w:rsidR="00110FA6" w:rsidRPr="00D45E63">
        <w:rPr>
          <w:sz w:val="20"/>
          <w:szCs w:val="20"/>
        </w:rPr>
        <w:t>Ako je kriterij odabira ekonomski najpovoljnija ponuda, osim kriterija cijene mogu se kao kriterij koristiti: kvaliteta, operativni troškovi, ekonomičnost, usluga nakon prodaje i tehnička pomoć, datum isporuke i rok isporuke, rok izvršenja ili jamstveni rok i slično te je</w:t>
      </w:r>
      <w:r w:rsidR="00110FA6" w:rsidRPr="002F3EC2">
        <w:rPr>
          <w:sz w:val="20"/>
          <w:szCs w:val="20"/>
        </w:rPr>
        <w:t xml:space="preserve"> </w:t>
      </w:r>
      <w:r w:rsidR="00110FA6" w:rsidRPr="00D45E63">
        <w:rPr>
          <w:sz w:val="20"/>
          <w:szCs w:val="20"/>
        </w:rPr>
        <w:t>u</w:t>
      </w:r>
      <w:r w:rsidR="00110FA6" w:rsidRPr="002F3EC2">
        <w:rPr>
          <w:sz w:val="20"/>
          <w:szCs w:val="20"/>
        </w:rPr>
        <w:t xml:space="preserve"> </w:t>
      </w:r>
      <w:r w:rsidR="00110FA6" w:rsidRPr="00D45E63">
        <w:rPr>
          <w:sz w:val="20"/>
          <w:szCs w:val="20"/>
        </w:rPr>
        <w:t>zapisniku</w:t>
      </w:r>
      <w:r w:rsidR="00110FA6" w:rsidRPr="002F3EC2">
        <w:rPr>
          <w:sz w:val="20"/>
          <w:szCs w:val="20"/>
        </w:rPr>
        <w:t xml:space="preserve"> </w:t>
      </w:r>
      <w:r w:rsidR="00110FA6" w:rsidRPr="00D45E63">
        <w:rPr>
          <w:sz w:val="20"/>
          <w:szCs w:val="20"/>
        </w:rPr>
        <w:t>o</w:t>
      </w:r>
      <w:r w:rsidR="00110FA6" w:rsidRPr="002F3EC2">
        <w:rPr>
          <w:sz w:val="20"/>
          <w:szCs w:val="20"/>
        </w:rPr>
        <w:t xml:space="preserve"> </w:t>
      </w:r>
      <w:r w:rsidR="00110FA6" w:rsidRPr="00D45E63">
        <w:rPr>
          <w:sz w:val="20"/>
          <w:szCs w:val="20"/>
        </w:rPr>
        <w:t>pregledu</w:t>
      </w:r>
      <w:r w:rsidR="00110FA6" w:rsidRPr="002F3EC2">
        <w:rPr>
          <w:sz w:val="20"/>
          <w:szCs w:val="20"/>
        </w:rPr>
        <w:t xml:space="preserve"> </w:t>
      </w:r>
      <w:r w:rsidR="00110FA6" w:rsidRPr="00D45E63">
        <w:rPr>
          <w:sz w:val="20"/>
          <w:szCs w:val="20"/>
        </w:rPr>
        <w:t>i</w:t>
      </w:r>
      <w:r w:rsidR="00110FA6" w:rsidRPr="002F3EC2">
        <w:rPr>
          <w:sz w:val="20"/>
          <w:szCs w:val="20"/>
        </w:rPr>
        <w:t xml:space="preserve"> </w:t>
      </w:r>
      <w:r w:rsidR="00110FA6" w:rsidRPr="00D45E63">
        <w:rPr>
          <w:sz w:val="20"/>
          <w:szCs w:val="20"/>
        </w:rPr>
        <w:t>ocjeni</w:t>
      </w:r>
      <w:r w:rsidR="00110FA6" w:rsidRPr="002F3EC2">
        <w:rPr>
          <w:sz w:val="20"/>
          <w:szCs w:val="20"/>
        </w:rPr>
        <w:t xml:space="preserve"> </w:t>
      </w:r>
      <w:r w:rsidR="00110FA6" w:rsidRPr="00D45E63">
        <w:rPr>
          <w:sz w:val="20"/>
          <w:szCs w:val="20"/>
        </w:rPr>
        <w:t>ponuda</w:t>
      </w:r>
      <w:r w:rsidR="00110FA6" w:rsidRPr="002F3EC2">
        <w:rPr>
          <w:sz w:val="20"/>
          <w:szCs w:val="20"/>
        </w:rPr>
        <w:t xml:space="preserve"> </w:t>
      </w:r>
      <w:r w:rsidR="00110FA6" w:rsidRPr="00D45E63">
        <w:rPr>
          <w:sz w:val="20"/>
          <w:szCs w:val="20"/>
        </w:rPr>
        <w:t>potrebno</w:t>
      </w:r>
      <w:r w:rsidR="00110FA6" w:rsidRPr="002F3EC2">
        <w:rPr>
          <w:sz w:val="20"/>
          <w:szCs w:val="20"/>
        </w:rPr>
        <w:t xml:space="preserve"> </w:t>
      </w:r>
      <w:r w:rsidR="00110FA6" w:rsidRPr="00D45E63">
        <w:rPr>
          <w:sz w:val="20"/>
          <w:szCs w:val="20"/>
        </w:rPr>
        <w:t>obrazložiti</w:t>
      </w:r>
      <w:r w:rsidR="00110FA6" w:rsidRPr="002F3EC2">
        <w:rPr>
          <w:sz w:val="20"/>
          <w:szCs w:val="20"/>
        </w:rPr>
        <w:t xml:space="preserve"> </w:t>
      </w:r>
      <w:r w:rsidR="00110FA6" w:rsidRPr="00D45E63">
        <w:rPr>
          <w:sz w:val="20"/>
          <w:szCs w:val="20"/>
        </w:rPr>
        <w:t>izabranu ponudu.</w:t>
      </w:r>
    </w:p>
    <w:p w14:paraId="536D8095" w14:textId="1041220D" w:rsidR="00110FA6" w:rsidRPr="00D45E63" w:rsidRDefault="002F3EC2" w:rsidP="002F3EC2">
      <w:pPr>
        <w:tabs>
          <w:tab w:val="left" w:pos="578"/>
        </w:tabs>
        <w:spacing w:before="5" w:line="249" w:lineRule="auto"/>
        <w:ind w:right="8"/>
        <w:jc w:val="both"/>
        <w:rPr>
          <w:sz w:val="20"/>
          <w:szCs w:val="20"/>
        </w:rPr>
      </w:pPr>
      <w:r>
        <w:rPr>
          <w:sz w:val="20"/>
          <w:szCs w:val="20"/>
        </w:rPr>
        <w:tab/>
      </w:r>
      <w:r w:rsidR="00110FA6" w:rsidRPr="00D45E63">
        <w:rPr>
          <w:sz w:val="20"/>
          <w:szCs w:val="20"/>
        </w:rPr>
        <w:t>Ukoliko pristignu dvije prihvatljive ponude s istom najnižom cijenom, biti će odabrana ona koja je zaprimljena</w:t>
      </w:r>
      <w:r w:rsidR="00110FA6" w:rsidRPr="002F3EC2">
        <w:rPr>
          <w:sz w:val="20"/>
          <w:szCs w:val="20"/>
        </w:rPr>
        <w:t xml:space="preserve"> </w:t>
      </w:r>
      <w:r w:rsidR="00110FA6" w:rsidRPr="00D45E63">
        <w:rPr>
          <w:sz w:val="20"/>
          <w:szCs w:val="20"/>
        </w:rPr>
        <w:t>ranije.</w:t>
      </w:r>
    </w:p>
    <w:p w14:paraId="2AEAB71C" w14:textId="232A8852" w:rsidR="00110FA6" w:rsidRDefault="002F3EC2" w:rsidP="002F3EC2">
      <w:pPr>
        <w:tabs>
          <w:tab w:val="left" w:pos="578"/>
        </w:tabs>
        <w:spacing w:before="3" w:line="249" w:lineRule="auto"/>
        <w:ind w:right="4"/>
        <w:jc w:val="both"/>
        <w:rPr>
          <w:sz w:val="20"/>
          <w:szCs w:val="20"/>
        </w:rPr>
      </w:pPr>
      <w:r>
        <w:rPr>
          <w:sz w:val="20"/>
          <w:szCs w:val="20"/>
        </w:rPr>
        <w:tab/>
      </w:r>
      <w:r w:rsidR="00110FA6" w:rsidRPr="00D45E63">
        <w:rPr>
          <w:sz w:val="20"/>
          <w:szCs w:val="20"/>
        </w:rPr>
        <w:t xml:space="preserve">Za odabir ponude je dovoljna </w:t>
      </w:r>
      <w:r w:rsidR="00D45E63" w:rsidRPr="00D45E63">
        <w:rPr>
          <w:sz w:val="20"/>
          <w:szCs w:val="20"/>
        </w:rPr>
        <w:t>1</w:t>
      </w:r>
      <w:r w:rsidR="00D45E63">
        <w:rPr>
          <w:sz w:val="20"/>
          <w:szCs w:val="20"/>
        </w:rPr>
        <w:t xml:space="preserve"> (</w:t>
      </w:r>
      <w:r w:rsidR="00110FA6" w:rsidRPr="00D45E63">
        <w:rPr>
          <w:sz w:val="20"/>
          <w:szCs w:val="20"/>
        </w:rPr>
        <w:t xml:space="preserve">jedna) pristigla ponuda koja udovoljava svim traženim </w:t>
      </w:r>
      <w:r w:rsidRPr="001F21EC">
        <w:rPr>
          <w:sz w:val="20"/>
          <w:szCs w:val="20"/>
        </w:rPr>
        <w:t xml:space="preserve">zahtjevima i uvjetima </w:t>
      </w:r>
      <w:r>
        <w:rPr>
          <w:sz w:val="20"/>
          <w:szCs w:val="20"/>
        </w:rPr>
        <w:t>N</w:t>
      </w:r>
      <w:r w:rsidRPr="001F21EC">
        <w:rPr>
          <w:sz w:val="20"/>
          <w:szCs w:val="20"/>
        </w:rPr>
        <w:t>aručitelj</w:t>
      </w:r>
      <w:r>
        <w:rPr>
          <w:sz w:val="20"/>
          <w:szCs w:val="20"/>
        </w:rPr>
        <w:t xml:space="preserve">a </w:t>
      </w:r>
      <w:r w:rsidR="00110FA6" w:rsidRPr="00D45E63">
        <w:rPr>
          <w:sz w:val="20"/>
          <w:szCs w:val="20"/>
        </w:rPr>
        <w:t>te u cijelosti ispunjava svrhu</w:t>
      </w:r>
      <w:r w:rsidR="00110FA6" w:rsidRPr="00D45E63">
        <w:rPr>
          <w:spacing w:val="14"/>
          <w:sz w:val="20"/>
          <w:szCs w:val="20"/>
        </w:rPr>
        <w:t xml:space="preserve"> </w:t>
      </w:r>
      <w:r w:rsidR="00110FA6" w:rsidRPr="00D45E63">
        <w:rPr>
          <w:sz w:val="20"/>
          <w:szCs w:val="20"/>
        </w:rPr>
        <w:t>nabave.</w:t>
      </w:r>
    </w:p>
    <w:p w14:paraId="1D94569B" w14:textId="77777777" w:rsidR="008A201B" w:rsidRPr="00C91B4F" w:rsidRDefault="008A201B" w:rsidP="008A201B">
      <w:pPr>
        <w:tabs>
          <w:tab w:val="left" w:pos="578"/>
        </w:tabs>
        <w:spacing w:before="3" w:line="249" w:lineRule="auto"/>
        <w:ind w:right="4"/>
        <w:jc w:val="both"/>
        <w:rPr>
          <w:sz w:val="20"/>
          <w:szCs w:val="20"/>
        </w:rPr>
      </w:pPr>
      <w:r>
        <w:rPr>
          <w:sz w:val="20"/>
          <w:szCs w:val="20"/>
        </w:rPr>
        <w:tab/>
      </w:r>
      <w:r w:rsidRPr="00C91B4F">
        <w:rPr>
          <w:sz w:val="20"/>
          <w:szCs w:val="20"/>
        </w:rPr>
        <w:t>Ovlašteni predstavnici Naručitelja koji provode postupak nabave daju prijedlog za odabir Ravnatelju.</w:t>
      </w:r>
    </w:p>
    <w:p w14:paraId="5ECB4509" w14:textId="77777777" w:rsidR="008A201B" w:rsidRPr="00C91B4F" w:rsidRDefault="008A201B" w:rsidP="008A201B">
      <w:pPr>
        <w:tabs>
          <w:tab w:val="left" w:pos="578"/>
        </w:tabs>
        <w:spacing w:before="3" w:line="249" w:lineRule="auto"/>
        <w:ind w:right="4"/>
        <w:jc w:val="both"/>
        <w:rPr>
          <w:sz w:val="20"/>
          <w:szCs w:val="20"/>
        </w:rPr>
      </w:pPr>
      <w:r w:rsidRPr="00C91B4F">
        <w:rPr>
          <w:sz w:val="20"/>
          <w:szCs w:val="20"/>
        </w:rPr>
        <w:tab/>
        <w:t>Odluku o odabiru potpisuje Ravnatelj.</w:t>
      </w:r>
    </w:p>
    <w:p w14:paraId="3724441C" w14:textId="451CBAF1" w:rsidR="008A201B" w:rsidRPr="00C91B4F" w:rsidRDefault="008A201B" w:rsidP="008A201B">
      <w:pPr>
        <w:tabs>
          <w:tab w:val="left" w:pos="578"/>
        </w:tabs>
        <w:spacing w:before="3" w:line="249" w:lineRule="auto"/>
        <w:ind w:right="4"/>
        <w:jc w:val="both"/>
        <w:rPr>
          <w:sz w:val="20"/>
          <w:szCs w:val="20"/>
        </w:rPr>
      </w:pPr>
      <w:r w:rsidRPr="00C91B4F">
        <w:rPr>
          <w:sz w:val="20"/>
          <w:szCs w:val="20"/>
        </w:rPr>
        <w:tab/>
        <w:t>Nabava procijenjene vrijednosti jednake ili veće od 10.000,00 eura (bez PDV-a</w:t>
      </w:r>
      <w:r w:rsidR="0071504B" w:rsidRPr="00C91B4F">
        <w:rPr>
          <w:sz w:val="20"/>
          <w:szCs w:val="20"/>
        </w:rPr>
        <w:t>) do 26.540,00 eura (bez PDV-a) za robu i usluge, odnosno do 66.360,00 eura (bez PDV-a) za radove</w:t>
      </w:r>
      <w:r w:rsidRPr="00C91B4F">
        <w:rPr>
          <w:sz w:val="20"/>
          <w:szCs w:val="20"/>
        </w:rPr>
        <w:t>, provodi se zaključivanjem ugovora s odabranim ponuditeljem.</w:t>
      </w:r>
    </w:p>
    <w:p w14:paraId="0555B7D9" w14:textId="77777777" w:rsidR="008A201B" w:rsidRPr="00C91B4F" w:rsidRDefault="008A201B" w:rsidP="008A201B">
      <w:pPr>
        <w:tabs>
          <w:tab w:val="left" w:pos="578"/>
        </w:tabs>
        <w:spacing w:before="3" w:line="249" w:lineRule="auto"/>
        <w:ind w:right="4"/>
        <w:jc w:val="both"/>
        <w:rPr>
          <w:sz w:val="20"/>
          <w:szCs w:val="20"/>
        </w:rPr>
      </w:pPr>
      <w:r w:rsidRPr="00C91B4F">
        <w:rPr>
          <w:sz w:val="20"/>
          <w:szCs w:val="20"/>
        </w:rPr>
        <w:tab/>
        <w:t>Ugovor potpisuje Ravnatelj.</w:t>
      </w:r>
    </w:p>
    <w:p w14:paraId="29D5B026" w14:textId="77777777" w:rsidR="008A201B" w:rsidRPr="00D45E63" w:rsidRDefault="008A201B" w:rsidP="002F3EC2">
      <w:pPr>
        <w:tabs>
          <w:tab w:val="left" w:pos="578"/>
        </w:tabs>
        <w:spacing w:before="3" w:line="249" w:lineRule="auto"/>
        <w:ind w:right="4"/>
        <w:jc w:val="both"/>
        <w:rPr>
          <w:sz w:val="20"/>
          <w:szCs w:val="20"/>
        </w:rPr>
      </w:pPr>
    </w:p>
    <w:p w14:paraId="1B2A9F78" w14:textId="3E1BB795"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0</w:t>
      </w:r>
      <w:r w:rsidRPr="00137002">
        <w:rPr>
          <w:rFonts w:ascii="Arial" w:hAnsi="Arial" w:cs="Arial"/>
          <w:b/>
          <w:bCs/>
          <w:color w:val="auto"/>
          <w:sz w:val="20"/>
          <w:szCs w:val="20"/>
        </w:rPr>
        <w:t>.</w:t>
      </w:r>
    </w:p>
    <w:p w14:paraId="71E8F89C" w14:textId="1F23AB2E" w:rsidR="00110FA6" w:rsidRPr="00D45E63" w:rsidRDefault="0071504B" w:rsidP="005078A6">
      <w:pPr>
        <w:tabs>
          <w:tab w:val="left" w:pos="574"/>
        </w:tabs>
        <w:spacing w:before="3"/>
        <w:jc w:val="both"/>
        <w:rPr>
          <w:sz w:val="20"/>
          <w:szCs w:val="20"/>
        </w:rPr>
      </w:pPr>
      <w:r>
        <w:rPr>
          <w:sz w:val="20"/>
          <w:szCs w:val="20"/>
        </w:rPr>
        <w:tab/>
      </w:r>
      <w:r w:rsidR="00110FA6" w:rsidRPr="00D45E63">
        <w:rPr>
          <w:sz w:val="20"/>
          <w:szCs w:val="20"/>
        </w:rPr>
        <w:t xml:space="preserve">Nakon isteka roka za dostavu ponuda, ponude zaprimaju i pregledavaju najmanje </w:t>
      </w:r>
      <w:r w:rsidR="00D45E63">
        <w:rPr>
          <w:sz w:val="20"/>
          <w:szCs w:val="20"/>
        </w:rPr>
        <w:t>3 (</w:t>
      </w:r>
      <w:r w:rsidR="00110FA6" w:rsidRPr="00D45E63">
        <w:rPr>
          <w:sz w:val="20"/>
          <w:szCs w:val="20"/>
        </w:rPr>
        <w:t>tri</w:t>
      </w:r>
      <w:r w:rsidR="00D45E63">
        <w:rPr>
          <w:sz w:val="20"/>
          <w:szCs w:val="20"/>
        </w:rPr>
        <w:t>)</w:t>
      </w:r>
      <w:r w:rsidR="00110FA6" w:rsidRPr="00D45E63">
        <w:rPr>
          <w:sz w:val="20"/>
          <w:szCs w:val="20"/>
        </w:rPr>
        <w:t xml:space="preserve"> ovlaštena predstavnika </w:t>
      </w:r>
      <w:r w:rsidR="00D45E63">
        <w:rPr>
          <w:sz w:val="20"/>
          <w:szCs w:val="20"/>
        </w:rPr>
        <w:t>N</w:t>
      </w:r>
      <w:r w:rsidR="00110FA6" w:rsidRPr="00D45E63">
        <w:rPr>
          <w:sz w:val="20"/>
          <w:szCs w:val="20"/>
        </w:rPr>
        <w:t>aručitelja.</w:t>
      </w:r>
    </w:p>
    <w:p w14:paraId="11967AC0" w14:textId="287EB68F" w:rsidR="00110FA6" w:rsidRPr="00D45E63" w:rsidRDefault="0071504B" w:rsidP="00D45E63">
      <w:pPr>
        <w:tabs>
          <w:tab w:val="left" w:pos="574"/>
        </w:tabs>
        <w:spacing w:before="3"/>
        <w:jc w:val="both"/>
        <w:rPr>
          <w:sz w:val="20"/>
          <w:szCs w:val="20"/>
        </w:rPr>
      </w:pPr>
      <w:r>
        <w:rPr>
          <w:sz w:val="20"/>
          <w:szCs w:val="20"/>
        </w:rPr>
        <w:tab/>
      </w:r>
      <w:r w:rsidR="00110FA6" w:rsidRPr="00D45E63">
        <w:rPr>
          <w:sz w:val="20"/>
          <w:szCs w:val="20"/>
        </w:rPr>
        <w:t>Može se provesti javno otvaranje</w:t>
      </w:r>
      <w:r w:rsidR="00110FA6" w:rsidRPr="00D45E63">
        <w:rPr>
          <w:spacing w:val="16"/>
          <w:sz w:val="20"/>
          <w:szCs w:val="20"/>
        </w:rPr>
        <w:t xml:space="preserve"> </w:t>
      </w:r>
      <w:r w:rsidR="00110FA6" w:rsidRPr="00D45E63">
        <w:rPr>
          <w:sz w:val="20"/>
          <w:szCs w:val="20"/>
        </w:rPr>
        <w:t>ponuda.</w:t>
      </w:r>
    </w:p>
    <w:p w14:paraId="54EFD7D0" w14:textId="6F4E1E67" w:rsidR="00110FA6" w:rsidRPr="00D45E63" w:rsidRDefault="0071504B" w:rsidP="005078A6">
      <w:pPr>
        <w:tabs>
          <w:tab w:val="left" w:pos="578"/>
        </w:tabs>
        <w:spacing w:before="3"/>
        <w:jc w:val="both"/>
        <w:rPr>
          <w:sz w:val="20"/>
          <w:szCs w:val="20"/>
        </w:rPr>
      </w:pPr>
      <w:r>
        <w:rPr>
          <w:sz w:val="20"/>
          <w:szCs w:val="20"/>
        </w:rPr>
        <w:lastRenderedPageBreak/>
        <w:tab/>
      </w:r>
      <w:r w:rsidR="00110FA6" w:rsidRPr="00D45E63">
        <w:rPr>
          <w:sz w:val="20"/>
          <w:szCs w:val="20"/>
        </w:rPr>
        <w:t xml:space="preserve">Ovlašteni predstavnici </w:t>
      </w:r>
      <w:r w:rsidR="00D45E63">
        <w:rPr>
          <w:sz w:val="20"/>
          <w:szCs w:val="20"/>
        </w:rPr>
        <w:t>N</w:t>
      </w:r>
      <w:r w:rsidR="00110FA6" w:rsidRPr="00D45E63">
        <w:rPr>
          <w:sz w:val="20"/>
          <w:szCs w:val="20"/>
        </w:rPr>
        <w:t xml:space="preserve">aručitelja, kod javnog otvaranja ponuda sačinjavaju Zapisnik o otvaranju ponuda koji potpisuju ovlašteni predstavnici </w:t>
      </w:r>
      <w:r w:rsidR="00D45E63">
        <w:rPr>
          <w:sz w:val="20"/>
          <w:szCs w:val="20"/>
        </w:rPr>
        <w:t>N</w:t>
      </w:r>
      <w:r w:rsidR="00110FA6" w:rsidRPr="00D45E63">
        <w:rPr>
          <w:sz w:val="20"/>
          <w:szCs w:val="20"/>
        </w:rPr>
        <w:t>aručitelja i ovlašteni predstavnici ponuditelja,</w:t>
      </w:r>
      <w:r w:rsidR="00110FA6" w:rsidRPr="005078A6">
        <w:rPr>
          <w:sz w:val="20"/>
          <w:szCs w:val="20"/>
        </w:rPr>
        <w:t xml:space="preserve"> </w:t>
      </w:r>
      <w:r w:rsidR="00110FA6" w:rsidRPr="00D45E63">
        <w:rPr>
          <w:sz w:val="20"/>
          <w:szCs w:val="20"/>
        </w:rPr>
        <w:t>Zapisnik</w:t>
      </w:r>
      <w:r w:rsidR="00110FA6" w:rsidRPr="005078A6">
        <w:rPr>
          <w:sz w:val="20"/>
          <w:szCs w:val="20"/>
        </w:rPr>
        <w:t xml:space="preserve"> </w:t>
      </w:r>
      <w:r w:rsidR="00110FA6" w:rsidRPr="00D45E63">
        <w:rPr>
          <w:sz w:val="20"/>
          <w:szCs w:val="20"/>
        </w:rPr>
        <w:t>uručuju</w:t>
      </w:r>
      <w:r w:rsidR="00110FA6" w:rsidRPr="005078A6">
        <w:rPr>
          <w:sz w:val="20"/>
          <w:szCs w:val="20"/>
        </w:rPr>
        <w:t xml:space="preserve"> </w:t>
      </w:r>
      <w:r w:rsidR="00110FA6" w:rsidRPr="00D45E63">
        <w:rPr>
          <w:sz w:val="20"/>
          <w:szCs w:val="20"/>
        </w:rPr>
        <w:t>svim</w:t>
      </w:r>
      <w:r w:rsidR="00110FA6" w:rsidRPr="005078A6">
        <w:rPr>
          <w:sz w:val="20"/>
          <w:szCs w:val="20"/>
        </w:rPr>
        <w:t xml:space="preserve"> </w:t>
      </w:r>
      <w:r w:rsidR="00110FA6" w:rsidRPr="00D45E63">
        <w:rPr>
          <w:sz w:val="20"/>
          <w:szCs w:val="20"/>
        </w:rPr>
        <w:t>prisutnim</w:t>
      </w:r>
      <w:r w:rsidR="00110FA6" w:rsidRPr="005078A6">
        <w:rPr>
          <w:sz w:val="20"/>
          <w:szCs w:val="20"/>
        </w:rPr>
        <w:t xml:space="preserve"> </w:t>
      </w:r>
      <w:r w:rsidR="00110FA6" w:rsidRPr="00D45E63">
        <w:rPr>
          <w:sz w:val="20"/>
          <w:szCs w:val="20"/>
        </w:rPr>
        <w:t>ovlaštenim</w:t>
      </w:r>
      <w:r w:rsidR="00110FA6" w:rsidRPr="005078A6">
        <w:rPr>
          <w:sz w:val="20"/>
          <w:szCs w:val="20"/>
        </w:rPr>
        <w:t xml:space="preserve"> </w:t>
      </w:r>
      <w:r w:rsidR="00110FA6" w:rsidRPr="00D45E63">
        <w:rPr>
          <w:sz w:val="20"/>
          <w:szCs w:val="20"/>
        </w:rPr>
        <w:t xml:space="preserve">predstavnicima ponuditelja te ga objavljuju u </w:t>
      </w:r>
      <w:r w:rsidRPr="00D45E63">
        <w:rPr>
          <w:sz w:val="20"/>
          <w:szCs w:val="20"/>
        </w:rPr>
        <w:t>elektroničkom oglasniku javne</w:t>
      </w:r>
      <w:r w:rsidRPr="005078A6">
        <w:rPr>
          <w:sz w:val="20"/>
          <w:szCs w:val="20"/>
        </w:rPr>
        <w:t xml:space="preserve"> </w:t>
      </w:r>
      <w:r w:rsidRPr="00D45E63">
        <w:rPr>
          <w:sz w:val="20"/>
          <w:szCs w:val="20"/>
        </w:rPr>
        <w:t xml:space="preserve">nabave </w:t>
      </w:r>
      <w:r w:rsidR="00110FA6" w:rsidRPr="00D45E63">
        <w:rPr>
          <w:sz w:val="20"/>
          <w:szCs w:val="20"/>
        </w:rPr>
        <w:t>(ako je poziv za dostavu ponude objavljen u</w:t>
      </w:r>
      <w:r w:rsidR="00110FA6" w:rsidRPr="005078A6">
        <w:rPr>
          <w:sz w:val="20"/>
          <w:szCs w:val="20"/>
        </w:rPr>
        <w:t xml:space="preserve"> </w:t>
      </w:r>
      <w:r w:rsidRPr="00D45E63">
        <w:rPr>
          <w:sz w:val="20"/>
          <w:szCs w:val="20"/>
        </w:rPr>
        <w:t>elektroničkom oglasniku javne</w:t>
      </w:r>
      <w:r w:rsidRPr="005078A6">
        <w:rPr>
          <w:sz w:val="20"/>
          <w:szCs w:val="20"/>
        </w:rPr>
        <w:t xml:space="preserve"> </w:t>
      </w:r>
      <w:r w:rsidRPr="00D45E63">
        <w:rPr>
          <w:sz w:val="20"/>
          <w:szCs w:val="20"/>
        </w:rPr>
        <w:t>nabave</w:t>
      </w:r>
      <w:r w:rsidR="00110FA6" w:rsidRPr="00D45E63">
        <w:rPr>
          <w:sz w:val="20"/>
          <w:szCs w:val="20"/>
        </w:rPr>
        <w:t>).</w:t>
      </w:r>
    </w:p>
    <w:p w14:paraId="10372C05" w14:textId="1B656F3C" w:rsidR="00110FA6" w:rsidRPr="009E7345" w:rsidRDefault="005078A6" w:rsidP="005078A6">
      <w:pPr>
        <w:tabs>
          <w:tab w:val="left" w:pos="574"/>
        </w:tabs>
        <w:spacing w:before="3"/>
        <w:jc w:val="both"/>
        <w:rPr>
          <w:sz w:val="20"/>
          <w:szCs w:val="20"/>
        </w:rPr>
      </w:pPr>
      <w:r>
        <w:rPr>
          <w:sz w:val="20"/>
          <w:szCs w:val="20"/>
        </w:rPr>
        <w:tab/>
      </w:r>
      <w:r w:rsidR="00110FA6" w:rsidRPr="009E7345">
        <w:rPr>
          <w:sz w:val="20"/>
          <w:szCs w:val="20"/>
        </w:rPr>
        <w:t xml:space="preserve">Ovlašteni predstavnici </w:t>
      </w:r>
      <w:r w:rsidR="00D45E63">
        <w:rPr>
          <w:sz w:val="20"/>
          <w:szCs w:val="20"/>
        </w:rPr>
        <w:t>N</w:t>
      </w:r>
      <w:r w:rsidR="00110FA6" w:rsidRPr="009E7345">
        <w:rPr>
          <w:sz w:val="20"/>
          <w:szCs w:val="20"/>
        </w:rPr>
        <w:t xml:space="preserve">aručitelja, nakon pregleda i ocjene ponuda prema kriterijima utvrđenim u pozivu </w:t>
      </w:r>
      <w:r w:rsidR="0071504B">
        <w:rPr>
          <w:sz w:val="20"/>
          <w:szCs w:val="20"/>
        </w:rPr>
        <w:t>z</w:t>
      </w:r>
      <w:r w:rsidR="00110FA6" w:rsidRPr="009E7345">
        <w:rPr>
          <w:sz w:val="20"/>
          <w:szCs w:val="20"/>
        </w:rPr>
        <w:t>a dostavu ponuda te rangiranja ponuda i provjere ponuditelja</w:t>
      </w:r>
      <w:r w:rsidR="00D34AD9">
        <w:rPr>
          <w:sz w:val="20"/>
          <w:szCs w:val="20"/>
        </w:rPr>
        <w:t xml:space="preserve">, </w:t>
      </w:r>
      <w:r w:rsidR="00110FA6" w:rsidRPr="009E7345">
        <w:rPr>
          <w:sz w:val="20"/>
          <w:szCs w:val="20"/>
        </w:rPr>
        <w:t xml:space="preserve">ako procjene potrebnim, predlažu </w:t>
      </w:r>
      <w:r w:rsidR="00D45E63">
        <w:rPr>
          <w:sz w:val="20"/>
          <w:szCs w:val="20"/>
        </w:rPr>
        <w:t>Ravnatelju</w:t>
      </w:r>
      <w:r w:rsidR="00110FA6" w:rsidRPr="009E7345">
        <w:rPr>
          <w:sz w:val="20"/>
          <w:szCs w:val="20"/>
        </w:rPr>
        <w:t xml:space="preserve"> odabir najpovoljnije ponude ili poništenje postupka.</w:t>
      </w:r>
      <w:r w:rsidR="00110FA6" w:rsidRPr="005078A6">
        <w:rPr>
          <w:sz w:val="20"/>
          <w:szCs w:val="20"/>
        </w:rPr>
        <w:t xml:space="preserve"> </w:t>
      </w:r>
      <w:r w:rsidR="00110FA6" w:rsidRPr="009E7345">
        <w:rPr>
          <w:sz w:val="20"/>
          <w:szCs w:val="20"/>
        </w:rPr>
        <w:t>O</w:t>
      </w:r>
      <w:r w:rsidR="00110FA6" w:rsidRPr="005078A6">
        <w:rPr>
          <w:sz w:val="20"/>
          <w:szCs w:val="20"/>
        </w:rPr>
        <w:t xml:space="preserve"> </w:t>
      </w:r>
      <w:r w:rsidR="00110FA6" w:rsidRPr="009E7345">
        <w:rPr>
          <w:sz w:val="20"/>
          <w:szCs w:val="20"/>
        </w:rPr>
        <w:t>postupku</w:t>
      </w:r>
      <w:r w:rsidR="00110FA6" w:rsidRPr="005078A6">
        <w:rPr>
          <w:sz w:val="20"/>
          <w:szCs w:val="20"/>
        </w:rPr>
        <w:t xml:space="preserve"> </w:t>
      </w:r>
      <w:r w:rsidR="00110FA6" w:rsidRPr="009E7345">
        <w:rPr>
          <w:sz w:val="20"/>
          <w:szCs w:val="20"/>
        </w:rPr>
        <w:t>pregleda</w:t>
      </w:r>
      <w:r w:rsidR="00110FA6" w:rsidRPr="005078A6">
        <w:rPr>
          <w:sz w:val="20"/>
          <w:szCs w:val="20"/>
        </w:rPr>
        <w:t xml:space="preserve"> </w:t>
      </w:r>
      <w:r w:rsidR="00110FA6" w:rsidRPr="009E7345">
        <w:rPr>
          <w:sz w:val="20"/>
          <w:szCs w:val="20"/>
        </w:rPr>
        <w:t>i</w:t>
      </w:r>
      <w:r w:rsidR="00110FA6" w:rsidRPr="005078A6">
        <w:rPr>
          <w:sz w:val="20"/>
          <w:szCs w:val="20"/>
        </w:rPr>
        <w:t xml:space="preserve"> </w:t>
      </w:r>
      <w:r w:rsidR="00110FA6" w:rsidRPr="009E7345">
        <w:rPr>
          <w:sz w:val="20"/>
          <w:szCs w:val="20"/>
        </w:rPr>
        <w:t>ocjene</w:t>
      </w:r>
      <w:r w:rsidR="00110FA6" w:rsidRPr="005078A6">
        <w:rPr>
          <w:sz w:val="20"/>
          <w:szCs w:val="20"/>
        </w:rPr>
        <w:t xml:space="preserve"> </w:t>
      </w:r>
      <w:r w:rsidR="00110FA6" w:rsidRPr="009E7345">
        <w:rPr>
          <w:sz w:val="20"/>
          <w:szCs w:val="20"/>
        </w:rPr>
        <w:t>ponuda</w:t>
      </w:r>
      <w:r w:rsidR="00110FA6" w:rsidRPr="005078A6">
        <w:rPr>
          <w:sz w:val="20"/>
          <w:szCs w:val="20"/>
        </w:rPr>
        <w:t xml:space="preserve"> </w:t>
      </w:r>
      <w:r w:rsidR="00110FA6" w:rsidRPr="009E7345">
        <w:rPr>
          <w:sz w:val="20"/>
          <w:szCs w:val="20"/>
        </w:rPr>
        <w:t>ovlašteni</w:t>
      </w:r>
      <w:r w:rsidR="00110FA6" w:rsidRPr="005078A6">
        <w:rPr>
          <w:sz w:val="20"/>
          <w:szCs w:val="20"/>
        </w:rPr>
        <w:t xml:space="preserve"> </w:t>
      </w:r>
      <w:r w:rsidR="00110FA6" w:rsidRPr="009E7345">
        <w:rPr>
          <w:sz w:val="20"/>
          <w:szCs w:val="20"/>
        </w:rPr>
        <w:t xml:space="preserve">predstavnici </w:t>
      </w:r>
      <w:r w:rsidR="00D45E63">
        <w:rPr>
          <w:sz w:val="20"/>
          <w:szCs w:val="20"/>
        </w:rPr>
        <w:t>N</w:t>
      </w:r>
      <w:r w:rsidR="00110FA6" w:rsidRPr="009E7345">
        <w:rPr>
          <w:sz w:val="20"/>
          <w:szCs w:val="20"/>
        </w:rPr>
        <w:t>aručitelja sastavljaju zapisnik o pregledu i ocjeni</w:t>
      </w:r>
      <w:r w:rsidR="00110FA6" w:rsidRPr="005078A6">
        <w:rPr>
          <w:sz w:val="20"/>
          <w:szCs w:val="20"/>
        </w:rPr>
        <w:t xml:space="preserve"> </w:t>
      </w:r>
      <w:r w:rsidR="00110FA6" w:rsidRPr="009E7345">
        <w:rPr>
          <w:sz w:val="20"/>
          <w:szCs w:val="20"/>
        </w:rPr>
        <w:t>ponuda.</w:t>
      </w:r>
    </w:p>
    <w:p w14:paraId="2FA06D0C" w14:textId="745F4BF9" w:rsidR="00110FA6" w:rsidRPr="00D45E63" w:rsidRDefault="00D34AD9" w:rsidP="005078A6">
      <w:pPr>
        <w:tabs>
          <w:tab w:val="left" w:pos="578"/>
        </w:tabs>
        <w:spacing w:before="3"/>
        <w:jc w:val="both"/>
        <w:rPr>
          <w:sz w:val="20"/>
          <w:szCs w:val="20"/>
        </w:rPr>
      </w:pPr>
      <w:r>
        <w:rPr>
          <w:sz w:val="20"/>
          <w:szCs w:val="20"/>
        </w:rPr>
        <w:tab/>
      </w:r>
      <w:r w:rsidR="00110FA6" w:rsidRPr="00D45E63">
        <w:rPr>
          <w:sz w:val="20"/>
          <w:szCs w:val="20"/>
        </w:rPr>
        <w:t xml:space="preserve">Postupak će se poništiti ako nije dostavljena niti jedna ponuda, odnosno ako niti jedna dostavljena ponuda ne ispunjava u cijelosti zahtjeve iz Poziva </w:t>
      </w:r>
      <w:r>
        <w:rPr>
          <w:sz w:val="20"/>
          <w:szCs w:val="20"/>
        </w:rPr>
        <w:t>z</w:t>
      </w:r>
      <w:r w:rsidR="00110FA6" w:rsidRPr="00D45E63">
        <w:rPr>
          <w:sz w:val="20"/>
          <w:szCs w:val="20"/>
        </w:rPr>
        <w:t>a dostavu</w:t>
      </w:r>
      <w:r w:rsidR="00110FA6" w:rsidRPr="005078A6">
        <w:rPr>
          <w:sz w:val="20"/>
          <w:szCs w:val="20"/>
        </w:rPr>
        <w:t xml:space="preserve"> </w:t>
      </w:r>
      <w:r w:rsidR="00110FA6" w:rsidRPr="00D45E63">
        <w:rPr>
          <w:sz w:val="20"/>
          <w:szCs w:val="20"/>
        </w:rPr>
        <w:t>ponuda.</w:t>
      </w:r>
    </w:p>
    <w:p w14:paraId="388425CC" w14:textId="06F27CC8" w:rsidR="00110FA6" w:rsidRPr="00D45E63" w:rsidRDefault="00D34AD9" w:rsidP="005078A6">
      <w:pPr>
        <w:tabs>
          <w:tab w:val="left" w:pos="574"/>
        </w:tabs>
        <w:spacing w:before="3"/>
        <w:jc w:val="both"/>
        <w:rPr>
          <w:sz w:val="20"/>
          <w:szCs w:val="20"/>
        </w:rPr>
      </w:pPr>
      <w:r>
        <w:rPr>
          <w:sz w:val="20"/>
          <w:szCs w:val="20"/>
        </w:rPr>
        <w:tab/>
      </w:r>
      <w:r w:rsidR="00110FA6" w:rsidRPr="00D45E63">
        <w:rPr>
          <w:sz w:val="20"/>
          <w:szCs w:val="20"/>
        </w:rPr>
        <w:t xml:space="preserve">Postupak se može poništiti ako je cijena ponude veća od osiguranih sredstava za nabavu.  Iznimno,  </w:t>
      </w:r>
      <w:r w:rsidR="00D45E63">
        <w:rPr>
          <w:sz w:val="20"/>
          <w:szCs w:val="20"/>
        </w:rPr>
        <w:t>N</w:t>
      </w:r>
      <w:r w:rsidR="00110FA6" w:rsidRPr="00D45E63">
        <w:rPr>
          <w:sz w:val="20"/>
          <w:szCs w:val="20"/>
        </w:rPr>
        <w:t>aručitelj  može  i iz drugih opravdanih razloga poništiti postupak ako je u Pozivu za dostavu ponuda naveden razlog</w:t>
      </w:r>
      <w:r w:rsidR="00110FA6" w:rsidRPr="005078A6">
        <w:rPr>
          <w:sz w:val="20"/>
          <w:szCs w:val="20"/>
        </w:rPr>
        <w:t xml:space="preserve"> </w:t>
      </w:r>
      <w:r w:rsidR="00110FA6" w:rsidRPr="00D45E63">
        <w:rPr>
          <w:sz w:val="20"/>
          <w:szCs w:val="20"/>
        </w:rPr>
        <w:t>isključenja.</w:t>
      </w:r>
    </w:p>
    <w:p w14:paraId="40AAE50A" w14:textId="1FA9B8BC" w:rsidR="00110FA6" w:rsidRPr="00D45E63" w:rsidRDefault="00D34AD9" w:rsidP="005078A6">
      <w:pPr>
        <w:tabs>
          <w:tab w:val="left" w:pos="583"/>
        </w:tabs>
        <w:spacing w:before="3"/>
        <w:jc w:val="both"/>
        <w:rPr>
          <w:sz w:val="20"/>
          <w:szCs w:val="20"/>
        </w:rPr>
      </w:pPr>
      <w:r>
        <w:rPr>
          <w:sz w:val="20"/>
          <w:szCs w:val="20"/>
        </w:rPr>
        <w:tab/>
      </w:r>
      <w:r w:rsidR="00D45E63">
        <w:rPr>
          <w:sz w:val="20"/>
          <w:szCs w:val="20"/>
        </w:rPr>
        <w:t>N</w:t>
      </w:r>
      <w:r w:rsidR="00110FA6" w:rsidRPr="00D45E63">
        <w:rPr>
          <w:sz w:val="20"/>
          <w:szCs w:val="20"/>
        </w:rPr>
        <w:t>aručitelj će izvršiti odabir najpovoljnije ponude u pravilu najkasnije u roku od 15 dana od isteka roka za dostavu</w:t>
      </w:r>
      <w:r w:rsidR="00110FA6" w:rsidRPr="005078A6">
        <w:rPr>
          <w:sz w:val="20"/>
          <w:szCs w:val="20"/>
        </w:rPr>
        <w:t xml:space="preserve"> </w:t>
      </w:r>
      <w:r w:rsidR="00110FA6" w:rsidRPr="00D45E63">
        <w:rPr>
          <w:sz w:val="20"/>
          <w:szCs w:val="20"/>
        </w:rPr>
        <w:t>ponuda.</w:t>
      </w:r>
    </w:p>
    <w:p w14:paraId="772199FB" w14:textId="57BD0A47" w:rsidR="00110FA6" w:rsidRPr="00D45E63" w:rsidRDefault="00D34AD9" w:rsidP="005078A6">
      <w:pPr>
        <w:tabs>
          <w:tab w:val="left" w:pos="574"/>
        </w:tabs>
        <w:spacing w:before="3"/>
        <w:jc w:val="both"/>
        <w:rPr>
          <w:sz w:val="20"/>
          <w:szCs w:val="20"/>
        </w:rPr>
      </w:pPr>
      <w:r>
        <w:rPr>
          <w:sz w:val="20"/>
          <w:szCs w:val="20"/>
        </w:rPr>
        <w:tab/>
      </w:r>
      <w:r w:rsidR="00110FA6" w:rsidRPr="00D45E63">
        <w:rPr>
          <w:sz w:val="20"/>
          <w:szCs w:val="20"/>
        </w:rPr>
        <w:t>Odluku o odabiru ponude</w:t>
      </w:r>
      <w:r>
        <w:rPr>
          <w:sz w:val="20"/>
          <w:szCs w:val="20"/>
        </w:rPr>
        <w:t xml:space="preserve">, </w:t>
      </w:r>
      <w:r w:rsidRPr="00FF0626">
        <w:rPr>
          <w:sz w:val="20"/>
          <w:szCs w:val="20"/>
        </w:rPr>
        <w:t xml:space="preserve">odnosno </w:t>
      </w:r>
      <w:r w:rsidR="00110FA6" w:rsidRPr="00D45E63">
        <w:rPr>
          <w:sz w:val="20"/>
          <w:szCs w:val="20"/>
        </w:rPr>
        <w:t xml:space="preserve">odluku o poništenju postupka nabave </w:t>
      </w:r>
      <w:r w:rsidR="00D45E63">
        <w:rPr>
          <w:sz w:val="20"/>
          <w:szCs w:val="20"/>
        </w:rPr>
        <w:t>N</w:t>
      </w:r>
      <w:r w:rsidR="00110FA6" w:rsidRPr="00D45E63">
        <w:rPr>
          <w:sz w:val="20"/>
          <w:szCs w:val="20"/>
        </w:rPr>
        <w:t xml:space="preserve">aručitelj je obvezan bez odgode istovremeno dostaviti svakom ponuditelju elektroničkim putem na dokaziv način (potvrda elektroničke pošte) i/ili objavom u </w:t>
      </w:r>
      <w:r w:rsidRPr="00D45E63">
        <w:rPr>
          <w:sz w:val="20"/>
          <w:szCs w:val="20"/>
        </w:rPr>
        <w:t>elektroničkom oglasniku javne</w:t>
      </w:r>
      <w:r w:rsidRPr="005078A6">
        <w:rPr>
          <w:sz w:val="20"/>
          <w:szCs w:val="20"/>
        </w:rPr>
        <w:t xml:space="preserve"> </w:t>
      </w:r>
      <w:r w:rsidRPr="00D45E63">
        <w:rPr>
          <w:sz w:val="20"/>
          <w:szCs w:val="20"/>
        </w:rPr>
        <w:t>nabave (ako je poziv za dostavu ponude objavljen u</w:t>
      </w:r>
      <w:r w:rsidRPr="005078A6">
        <w:rPr>
          <w:sz w:val="20"/>
          <w:szCs w:val="20"/>
        </w:rPr>
        <w:t xml:space="preserve"> </w:t>
      </w:r>
      <w:r w:rsidRPr="00D45E63">
        <w:rPr>
          <w:sz w:val="20"/>
          <w:szCs w:val="20"/>
        </w:rPr>
        <w:t>elektroničkom oglasniku javne</w:t>
      </w:r>
      <w:r w:rsidRPr="005078A6">
        <w:rPr>
          <w:sz w:val="20"/>
          <w:szCs w:val="20"/>
        </w:rPr>
        <w:t xml:space="preserve"> </w:t>
      </w:r>
      <w:r w:rsidRPr="00D45E63">
        <w:rPr>
          <w:sz w:val="20"/>
          <w:szCs w:val="20"/>
        </w:rPr>
        <w:t>nabave)</w:t>
      </w:r>
      <w:r w:rsidR="00110FA6" w:rsidRPr="00D45E63">
        <w:rPr>
          <w:sz w:val="20"/>
          <w:szCs w:val="20"/>
        </w:rPr>
        <w:t>.</w:t>
      </w:r>
    </w:p>
    <w:p w14:paraId="7A9C3A51" w14:textId="60133FEC" w:rsidR="00110FA6" w:rsidRDefault="00D34AD9" w:rsidP="005078A6">
      <w:pPr>
        <w:tabs>
          <w:tab w:val="left" w:pos="574"/>
        </w:tabs>
        <w:spacing w:before="3"/>
        <w:jc w:val="both"/>
        <w:rPr>
          <w:sz w:val="20"/>
          <w:szCs w:val="20"/>
        </w:rPr>
      </w:pPr>
      <w:r>
        <w:rPr>
          <w:sz w:val="20"/>
          <w:szCs w:val="20"/>
        </w:rPr>
        <w:tab/>
      </w:r>
      <w:r w:rsidR="00110FA6" w:rsidRPr="00D45E63">
        <w:rPr>
          <w:sz w:val="20"/>
          <w:szCs w:val="20"/>
        </w:rPr>
        <w:t>Na odluku o odabiru ili o poništenju postupka nije dopuštena žalba.</w:t>
      </w:r>
      <w:bookmarkEnd w:id="4"/>
    </w:p>
    <w:p w14:paraId="0F6199C2" w14:textId="77777777" w:rsidR="00110FA6" w:rsidRPr="009E7345" w:rsidRDefault="00110FA6" w:rsidP="00110FA6">
      <w:pPr>
        <w:pStyle w:val="Tijeloteksta"/>
        <w:spacing w:before="5"/>
        <w:ind w:left="0" w:firstLine="0"/>
        <w:jc w:val="left"/>
        <w:rPr>
          <w:sz w:val="20"/>
          <w:szCs w:val="20"/>
        </w:rPr>
      </w:pPr>
    </w:p>
    <w:p w14:paraId="2E546CDD" w14:textId="77777777" w:rsidR="00110FA6" w:rsidRPr="00137002" w:rsidRDefault="00110FA6" w:rsidP="00137002">
      <w:pPr>
        <w:pStyle w:val="Odlomakpopisa"/>
        <w:numPr>
          <w:ilvl w:val="1"/>
          <w:numId w:val="1"/>
        </w:numPr>
        <w:jc w:val="both"/>
        <w:rPr>
          <w:b/>
          <w:bCs/>
          <w:sz w:val="20"/>
          <w:szCs w:val="20"/>
        </w:rPr>
      </w:pPr>
      <w:bookmarkStart w:id="5" w:name="_Hlk196745660"/>
      <w:r w:rsidRPr="00137002">
        <w:rPr>
          <w:b/>
          <w:bCs/>
          <w:sz w:val="20"/>
          <w:szCs w:val="20"/>
        </w:rPr>
        <w:t>POZIV ZA DOSTAVU PONUDE</w:t>
      </w:r>
    </w:p>
    <w:p w14:paraId="77E11567" w14:textId="77777777" w:rsidR="00110FA6" w:rsidRPr="009E7345" w:rsidRDefault="00110FA6" w:rsidP="00110FA6">
      <w:pPr>
        <w:pStyle w:val="Tijeloteksta"/>
        <w:spacing w:before="10"/>
        <w:ind w:left="0" w:firstLine="0"/>
        <w:jc w:val="left"/>
        <w:rPr>
          <w:sz w:val="20"/>
          <w:szCs w:val="20"/>
        </w:rPr>
      </w:pPr>
    </w:p>
    <w:p w14:paraId="10FEF653" w14:textId="71994E5E"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1</w:t>
      </w:r>
      <w:r w:rsidRPr="00137002">
        <w:rPr>
          <w:rFonts w:ascii="Arial" w:hAnsi="Arial" w:cs="Arial"/>
          <w:b/>
          <w:bCs/>
          <w:color w:val="auto"/>
          <w:sz w:val="20"/>
          <w:szCs w:val="20"/>
        </w:rPr>
        <w:t>.</w:t>
      </w:r>
    </w:p>
    <w:p w14:paraId="203C82D4" w14:textId="2D6F1F21" w:rsidR="00110FA6" w:rsidRPr="00D45E63" w:rsidRDefault="00FD7C4B" w:rsidP="00D45E63">
      <w:pPr>
        <w:tabs>
          <w:tab w:val="left" w:pos="639"/>
        </w:tabs>
        <w:spacing w:before="4" w:line="249" w:lineRule="auto"/>
        <w:ind w:right="38"/>
        <w:jc w:val="both"/>
        <w:rPr>
          <w:sz w:val="20"/>
          <w:szCs w:val="20"/>
        </w:rPr>
      </w:pPr>
      <w:r>
        <w:rPr>
          <w:sz w:val="20"/>
          <w:szCs w:val="20"/>
        </w:rPr>
        <w:tab/>
      </w:r>
      <w:r w:rsidR="00110FA6" w:rsidRPr="00D45E63">
        <w:rPr>
          <w:sz w:val="20"/>
          <w:szCs w:val="20"/>
        </w:rPr>
        <w:t xml:space="preserve">Pozivom za dostavu ponude </w:t>
      </w:r>
      <w:r w:rsidR="00D45E63">
        <w:rPr>
          <w:sz w:val="20"/>
          <w:szCs w:val="20"/>
        </w:rPr>
        <w:t>N</w:t>
      </w:r>
      <w:r w:rsidR="00110FA6" w:rsidRPr="00D45E63">
        <w:rPr>
          <w:sz w:val="20"/>
          <w:szCs w:val="20"/>
        </w:rPr>
        <w:t>aručitelj obavještava gospodarske subjekte da pokreće jednostavnu</w:t>
      </w:r>
      <w:r w:rsidR="00110FA6" w:rsidRPr="00D45E63">
        <w:rPr>
          <w:spacing w:val="13"/>
          <w:sz w:val="20"/>
          <w:szCs w:val="20"/>
        </w:rPr>
        <w:t xml:space="preserve"> </w:t>
      </w:r>
      <w:r w:rsidR="00110FA6" w:rsidRPr="00D45E63">
        <w:rPr>
          <w:sz w:val="20"/>
          <w:szCs w:val="20"/>
        </w:rPr>
        <w:t>nabavu.</w:t>
      </w:r>
    </w:p>
    <w:p w14:paraId="1C455804" w14:textId="3A839798" w:rsidR="00FD7C4B" w:rsidRPr="000F398A" w:rsidRDefault="00FD7C4B" w:rsidP="00FD7C4B">
      <w:pPr>
        <w:tabs>
          <w:tab w:val="left" w:pos="578"/>
        </w:tabs>
        <w:spacing w:before="3" w:line="249" w:lineRule="auto"/>
        <w:ind w:right="4"/>
        <w:jc w:val="both"/>
        <w:rPr>
          <w:sz w:val="20"/>
          <w:szCs w:val="20"/>
        </w:rPr>
      </w:pPr>
      <w:r w:rsidRPr="000F398A">
        <w:rPr>
          <w:sz w:val="20"/>
          <w:szCs w:val="20"/>
        </w:rPr>
        <w:tab/>
        <w:t xml:space="preserve">Poziv za dostavu ponuda sadrži sve bitne uvjete nabave i uvjete za izvršenje ugovora: </w:t>
      </w:r>
    </w:p>
    <w:p w14:paraId="0F9A8FFF" w14:textId="3DBF5D17" w:rsidR="00262433" w:rsidRPr="00262433" w:rsidRDefault="000F398A" w:rsidP="00262433">
      <w:pPr>
        <w:pStyle w:val="Odlomakpopisa"/>
        <w:numPr>
          <w:ilvl w:val="0"/>
          <w:numId w:val="28"/>
        </w:numPr>
        <w:tabs>
          <w:tab w:val="left" w:pos="709"/>
        </w:tabs>
        <w:spacing w:before="8"/>
        <w:jc w:val="both"/>
        <w:rPr>
          <w:sz w:val="20"/>
          <w:szCs w:val="20"/>
        </w:rPr>
      </w:pPr>
      <w:r>
        <w:rPr>
          <w:sz w:val="20"/>
          <w:szCs w:val="20"/>
        </w:rPr>
        <w:t>O</w:t>
      </w:r>
      <w:r w:rsidR="00FD7C4B" w:rsidRPr="00262433">
        <w:rPr>
          <w:sz w:val="20"/>
          <w:szCs w:val="20"/>
        </w:rPr>
        <w:t>pće podatke o Naručitelju: naziv, adresu i OIB Naručitelja, podatke o osobama zaduženim za komunikaciju s ponuditeljima, zakonsku osnovu, procijenjenu vrijednost nabave,</w:t>
      </w:r>
      <w:r w:rsidR="00262433" w:rsidRPr="00262433">
        <w:rPr>
          <w:sz w:val="20"/>
          <w:szCs w:val="20"/>
        </w:rPr>
        <w:t xml:space="preserve"> način izvršenja: potrebno je navesti kako će se predmetna nabava izvršiti, temeljem narudžbenice ili sklopljenog ugovora</w:t>
      </w:r>
      <w:r>
        <w:rPr>
          <w:sz w:val="20"/>
          <w:szCs w:val="20"/>
        </w:rPr>
        <w:t>.</w:t>
      </w:r>
    </w:p>
    <w:p w14:paraId="76233982" w14:textId="7E960ED6" w:rsidR="00136D6D" w:rsidRDefault="000F398A" w:rsidP="00136D6D">
      <w:pPr>
        <w:pStyle w:val="Odlomakpopisa"/>
        <w:numPr>
          <w:ilvl w:val="0"/>
          <w:numId w:val="28"/>
        </w:numPr>
        <w:tabs>
          <w:tab w:val="left" w:pos="709"/>
        </w:tabs>
        <w:spacing w:before="8"/>
        <w:jc w:val="both"/>
        <w:rPr>
          <w:sz w:val="20"/>
          <w:szCs w:val="20"/>
        </w:rPr>
      </w:pPr>
      <w:r>
        <w:rPr>
          <w:sz w:val="20"/>
          <w:szCs w:val="20"/>
        </w:rPr>
        <w:t>P</w:t>
      </w:r>
      <w:r w:rsidR="00FD7C4B" w:rsidRPr="00FD7C4B">
        <w:rPr>
          <w:sz w:val="20"/>
          <w:szCs w:val="20"/>
        </w:rPr>
        <w:t xml:space="preserve">odatke o predmetu nabave: </w:t>
      </w:r>
    </w:p>
    <w:p w14:paraId="7C28FC7F" w14:textId="75C5665A" w:rsidR="00136D6D" w:rsidRDefault="00136D6D" w:rsidP="000F398A">
      <w:pPr>
        <w:pStyle w:val="Odlomakpopisa"/>
        <w:numPr>
          <w:ilvl w:val="0"/>
          <w:numId w:val="5"/>
        </w:numPr>
        <w:tabs>
          <w:tab w:val="left" w:pos="709"/>
        </w:tabs>
        <w:spacing w:before="8"/>
        <w:ind w:left="709"/>
        <w:jc w:val="both"/>
        <w:rPr>
          <w:sz w:val="20"/>
          <w:szCs w:val="20"/>
        </w:rPr>
      </w:pPr>
      <w:r>
        <w:rPr>
          <w:sz w:val="20"/>
          <w:szCs w:val="20"/>
        </w:rPr>
        <w:t xml:space="preserve"> </w:t>
      </w:r>
      <w:r w:rsidR="00262433" w:rsidRPr="00FD7C4B">
        <w:rPr>
          <w:sz w:val="20"/>
          <w:szCs w:val="20"/>
        </w:rPr>
        <w:t>opis predmeta nabave i tehničku specifikaciju</w:t>
      </w:r>
      <w:r w:rsidR="00262433">
        <w:rPr>
          <w:sz w:val="20"/>
          <w:szCs w:val="20"/>
        </w:rPr>
        <w:t xml:space="preserve"> (</w:t>
      </w:r>
      <w:r w:rsidR="00262433" w:rsidRPr="00262433">
        <w:rPr>
          <w:sz w:val="20"/>
          <w:szCs w:val="20"/>
        </w:rPr>
        <w:t>predmet nabave mora se opisati na jasan, nedvojben, potpun i neutralan način koji osigurava usporedivost ponuda u pogledu uvjeta i zahtjeva koji su postavljeni. Opis predmeta nabave ne smije pogodovati određenom gospodarskom subjektu. Opis predmeta nabave sadrži tehničke specifikacije te se, ako je potrebno, nadopunjava nacrtima, projektnom dokumentacijom, crtežima, modelima, uzorcima i sl.),</w:t>
      </w:r>
    </w:p>
    <w:p w14:paraId="2EB2A033" w14:textId="77777777" w:rsidR="00136D6D" w:rsidRDefault="00136D6D" w:rsidP="000F398A">
      <w:pPr>
        <w:pStyle w:val="Odlomakpopisa"/>
        <w:numPr>
          <w:ilvl w:val="0"/>
          <w:numId w:val="5"/>
        </w:numPr>
        <w:tabs>
          <w:tab w:val="left" w:pos="709"/>
        </w:tabs>
        <w:spacing w:before="8"/>
        <w:ind w:left="709"/>
        <w:jc w:val="both"/>
        <w:rPr>
          <w:sz w:val="20"/>
          <w:szCs w:val="20"/>
        </w:rPr>
      </w:pPr>
      <w:r>
        <w:rPr>
          <w:sz w:val="20"/>
          <w:szCs w:val="20"/>
        </w:rPr>
        <w:t xml:space="preserve"> </w:t>
      </w:r>
      <w:r w:rsidR="00FD7C4B" w:rsidRPr="00FD7C4B">
        <w:rPr>
          <w:sz w:val="20"/>
          <w:szCs w:val="20"/>
        </w:rPr>
        <w:t>evidencijski broj nabave</w:t>
      </w:r>
      <w:r w:rsidR="00FD7C4B">
        <w:rPr>
          <w:sz w:val="20"/>
          <w:szCs w:val="20"/>
        </w:rPr>
        <w:t xml:space="preserve"> </w:t>
      </w:r>
      <w:r w:rsidR="00FD7C4B" w:rsidRPr="00FD7C4B">
        <w:rPr>
          <w:sz w:val="20"/>
          <w:szCs w:val="20"/>
        </w:rPr>
        <w:t xml:space="preserve">(za nabave procijenjene vrijednosti jednake ili veće od 2.650,00 eura do 26.540,00 eura za nabavu robe i usluga, odnosno do 66.360,00 eura za nabavu radova), </w:t>
      </w:r>
    </w:p>
    <w:p w14:paraId="370D6C78" w14:textId="77777777" w:rsidR="00136D6D" w:rsidRDefault="00136D6D" w:rsidP="000F398A">
      <w:pPr>
        <w:pStyle w:val="Odlomakpopisa"/>
        <w:numPr>
          <w:ilvl w:val="0"/>
          <w:numId w:val="5"/>
        </w:numPr>
        <w:tabs>
          <w:tab w:val="left" w:pos="709"/>
        </w:tabs>
        <w:spacing w:before="8"/>
        <w:ind w:left="709"/>
        <w:jc w:val="both"/>
        <w:rPr>
          <w:sz w:val="20"/>
          <w:szCs w:val="20"/>
        </w:rPr>
      </w:pPr>
      <w:r>
        <w:rPr>
          <w:sz w:val="20"/>
          <w:szCs w:val="20"/>
        </w:rPr>
        <w:t xml:space="preserve"> </w:t>
      </w:r>
      <w:r w:rsidR="00262433" w:rsidRPr="00262433">
        <w:rPr>
          <w:sz w:val="20"/>
          <w:szCs w:val="20"/>
        </w:rPr>
        <w:t xml:space="preserve">količinu predmeta nabave i tehničke specifikacije, </w:t>
      </w:r>
    </w:p>
    <w:p w14:paraId="5F2A4BF6" w14:textId="77777777" w:rsidR="00136D6D" w:rsidRDefault="00136D6D" w:rsidP="000F398A">
      <w:pPr>
        <w:pStyle w:val="Odlomakpopisa"/>
        <w:numPr>
          <w:ilvl w:val="0"/>
          <w:numId w:val="5"/>
        </w:numPr>
        <w:tabs>
          <w:tab w:val="left" w:pos="709"/>
        </w:tabs>
        <w:spacing w:before="8"/>
        <w:ind w:left="709"/>
        <w:jc w:val="both"/>
        <w:rPr>
          <w:sz w:val="20"/>
          <w:szCs w:val="20"/>
        </w:rPr>
      </w:pPr>
      <w:r>
        <w:rPr>
          <w:sz w:val="20"/>
          <w:szCs w:val="20"/>
        </w:rPr>
        <w:t xml:space="preserve"> </w:t>
      </w:r>
      <w:r w:rsidR="00262433" w:rsidRPr="00262433">
        <w:rPr>
          <w:sz w:val="20"/>
          <w:szCs w:val="20"/>
        </w:rPr>
        <w:t>rok, način i mjesto izvođenja, izvršenja ili dostavljanja predmeta nabave, da bi ponuditelji mogli navedeni trošak ukalkulirati u cijenu ponude</w:t>
      </w:r>
      <w:r w:rsidR="00262433">
        <w:rPr>
          <w:sz w:val="20"/>
          <w:szCs w:val="20"/>
        </w:rPr>
        <w:t xml:space="preserve">, </w:t>
      </w:r>
    </w:p>
    <w:p w14:paraId="13C53436" w14:textId="77777777" w:rsidR="00136D6D" w:rsidRDefault="00136D6D" w:rsidP="000F398A">
      <w:pPr>
        <w:pStyle w:val="Odlomakpopisa"/>
        <w:numPr>
          <w:ilvl w:val="0"/>
          <w:numId w:val="5"/>
        </w:numPr>
        <w:tabs>
          <w:tab w:val="left" w:pos="709"/>
        </w:tabs>
        <w:spacing w:before="8"/>
        <w:ind w:left="709"/>
        <w:jc w:val="both"/>
        <w:rPr>
          <w:sz w:val="20"/>
          <w:szCs w:val="20"/>
        </w:rPr>
      </w:pPr>
      <w:r>
        <w:rPr>
          <w:sz w:val="20"/>
          <w:szCs w:val="20"/>
        </w:rPr>
        <w:t xml:space="preserve"> </w:t>
      </w:r>
      <w:r w:rsidR="00262433" w:rsidRPr="00262433">
        <w:rPr>
          <w:sz w:val="20"/>
          <w:szCs w:val="20"/>
        </w:rPr>
        <w:t>kriterije za odabir ponude</w:t>
      </w:r>
      <w:r w:rsidR="00262433">
        <w:rPr>
          <w:sz w:val="20"/>
          <w:szCs w:val="20"/>
        </w:rPr>
        <w:t xml:space="preserve"> </w:t>
      </w:r>
      <w:r w:rsidR="00262433" w:rsidRPr="00136D6D">
        <w:rPr>
          <w:sz w:val="20"/>
          <w:szCs w:val="20"/>
        </w:rPr>
        <w:t xml:space="preserve">(najniža cijena ili ekonomski najpovoljnija ponuda), </w:t>
      </w:r>
    </w:p>
    <w:p w14:paraId="43FE120B" w14:textId="7CB91386" w:rsidR="00136D6D" w:rsidRPr="007C49A8" w:rsidRDefault="00136D6D" w:rsidP="000F398A">
      <w:pPr>
        <w:pStyle w:val="Odlomakpopisa"/>
        <w:numPr>
          <w:ilvl w:val="0"/>
          <w:numId w:val="5"/>
        </w:numPr>
        <w:tabs>
          <w:tab w:val="left" w:pos="709"/>
        </w:tabs>
        <w:spacing w:before="8"/>
        <w:ind w:left="709"/>
        <w:jc w:val="both"/>
        <w:rPr>
          <w:sz w:val="20"/>
          <w:szCs w:val="20"/>
        </w:rPr>
      </w:pPr>
      <w:r w:rsidRPr="007C49A8">
        <w:rPr>
          <w:sz w:val="20"/>
          <w:szCs w:val="20"/>
        </w:rPr>
        <w:t xml:space="preserve"> </w:t>
      </w:r>
      <w:r w:rsidR="00262433" w:rsidRPr="007C49A8">
        <w:rPr>
          <w:sz w:val="20"/>
          <w:szCs w:val="20"/>
        </w:rPr>
        <w:t>dokaze sposobnosti i razloge isključenja – ako se traže (</w:t>
      </w:r>
      <w:r w:rsidRPr="007C49A8">
        <w:rPr>
          <w:sz w:val="20"/>
          <w:szCs w:val="20"/>
        </w:rPr>
        <w:t xml:space="preserve">prilikom  određivanja  dokaza  sposobnosti  treba voditi računa o predmetu nabave te složenosti i vrijednosti predmeta nabave, zahtijevati dokumente koji su bitni za realizaciju nabave. </w:t>
      </w:r>
      <w:r w:rsidR="007C49A8" w:rsidRPr="007C49A8">
        <w:rPr>
          <w:sz w:val="20"/>
          <w:szCs w:val="20"/>
        </w:rPr>
        <w:t>Može zatražiti dostava sljedećih dokumenata: dokaz o nekažnjavanju (popunjen obrazac izjave o nekažnjavanju), dokaz pravne i</w:t>
      </w:r>
      <w:r w:rsidR="007C49A8">
        <w:rPr>
          <w:sz w:val="20"/>
          <w:szCs w:val="20"/>
        </w:rPr>
        <w:t xml:space="preserve"> </w:t>
      </w:r>
      <w:r w:rsidR="007C49A8" w:rsidRPr="007C49A8">
        <w:rPr>
          <w:sz w:val="20"/>
          <w:szCs w:val="20"/>
        </w:rPr>
        <w:t xml:space="preserve">poslovne sposobnosti (upis u sudski, obrtni, strukovni ili drugi odgovarajući registar, zahtijevanu suglasnost ili sl.), potvrda porezne uprave o stanju duga s osnove dospjelih poreznih obveza i obveza za mirovinsko i zdravstveno osiguranje, dokaz o financijskoj sposobnosti, dokaz o tehničkoj i stručnoj sposobnosti i sl. </w:t>
      </w:r>
      <w:r w:rsidRPr="007C49A8">
        <w:rPr>
          <w:sz w:val="20"/>
          <w:szCs w:val="20"/>
        </w:rPr>
        <w:t>Svaki  traženi dokument može se priložiti  kao  preslika  izvorne  isprave, a od najpovoljnijeg ponuditelja s kojim namjerava sklopiti ugovor, u svrhu provjere dostavljenih dokumenata, može se zatražiti izvornik ili preslika izvorne isprave od javnog bilježnika. Navedeno je bitno istaknuti u Pozivu za dostavu ponude (isključenje i dokazi sposobnosti))</w:t>
      </w:r>
      <w:r w:rsidR="000F398A" w:rsidRPr="007C49A8">
        <w:rPr>
          <w:sz w:val="20"/>
          <w:szCs w:val="20"/>
        </w:rPr>
        <w:t>.</w:t>
      </w:r>
    </w:p>
    <w:p w14:paraId="07F87F56" w14:textId="03D06016" w:rsidR="00136D6D" w:rsidRPr="00136D6D" w:rsidRDefault="00136D6D" w:rsidP="00136D6D">
      <w:pPr>
        <w:pStyle w:val="Odlomakpopisa"/>
        <w:numPr>
          <w:ilvl w:val="0"/>
          <w:numId w:val="28"/>
        </w:numPr>
        <w:tabs>
          <w:tab w:val="left" w:pos="709"/>
        </w:tabs>
        <w:spacing w:before="8"/>
        <w:jc w:val="both"/>
        <w:rPr>
          <w:sz w:val="20"/>
          <w:szCs w:val="20"/>
        </w:rPr>
      </w:pPr>
      <w:r w:rsidRPr="009E7345">
        <w:rPr>
          <w:sz w:val="20"/>
          <w:szCs w:val="20"/>
        </w:rPr>
        <w:t>CPV</w:t>
      </w:r>
      <w:r w:rsidRPr="003E1C67">
        <w:rPr>
          <w:sz w:val="20"/>
          <w:szCs w:val="20"/>
        </w:rPr>
        <w:t xml:space="preserve"> </w:t>
      </w:r>
      <w:r w:rsidRPr="009E7345">
        <w:rPr>
          <w:sz w:val="20"/>
          <w:szCs w:val="20"/>
        </w:rPr>
        <w:t>oznak</w:t>
      </w:r>
      <w:r>
        <w:rPr>
          <w:sz w:val="20"/>
          <w:szCs w:val="20"/>
        </w:rPr>
        <w:t>u (</w:t>
      </w:r>
      <w:r w:rsidRPr="00136D6D">
        <w:rPr>
          <w:sz w:val="20"/>
          <w:szCs w:val="20"/>
        </w:rPr>
        <w:t>za nabave procijenjene vrijednosti jednake ili veće od 2.650,00 eura do 26.540,00 eura za nabavu robe i usluga, odnosno do 66.360,00 eura za nabavu radova</w:t>
      </w:r>
      <w:r>
        <w:rPr>
          <w:sz w:val="20"/>
          <w:szCs w:val="20"/>
        </w:rPr>
        <w:t>)</w:t>
      </w:r>
    </w:p>
    <w:p w14:paraId="6DB0866C" w14:textId="48BEC65A" w:rsidR="00262433" w:rsidRDefault="000F398A" w:rsidP="00262433">
      <w:pPr>
        <w:pStyle w:val="Odlomakpopisa"/>
        <w:numPr>
          <w:ilvl w:val="0"/>
          <w:numId w:val="28"/>
        </w:numPr>
        <w:tabs>
          <w:tab w:val="left" w:pos="709"/>
        </w:tabs>
        <w:spacing w:before="8"/>
        <w:jc w:val="both"/>
        <w:rPr>
          <w:sz w:val="20"/>
          <w:szCs w:val="20"/>
        </w:rPr>
      </w:pPr>
      <w:r>
        <w:rPr>
          <w:sz w:val="20"/>
          <w:szCs w:val="20"/>
        </w:rPr>
        <w:t>P</w:t>
      </w:r>
      <w:r w:rsidR="00136D6D">
        <w:rPr>
          <w:sz w:val="20"/>
          <w:szCs w:val="20"/>
        </w:rPr>
        <w:t>odatke o ponudi</w:t>
      </w:r>
      <w:r w:rsidR="00F60FC9">
        <w:rPr>
          <w:sz w:val="20"/>
          <w:szCs w:val="20"/>
        </w:rPr>
        <w:t xml:space="preserve"> (p</w:t>
      </w:r>
      <w:r w:rsidR="00F60FC9" w:rsidRPr="009E7345">
        <w:rPr>
          <w:sz w:val="20"/>
          <w:szCs w:val="20"/>
        </w:rPr>
        <w:t xml:space="preserve">onuda je pisana izjava volje ponuditelja za izvođenje radova, izvršenje usluge ili isporuku robe, sukladno uvjetima i zahtjevima navedenim u Pozivu za dostavu </w:t>
      </w:r>
      <w:r w:rsidR="00F60FC9" w:rsidRPr="009E7345">
        <w:rPr>
          <w:sz w:val="20"/>
          <w:szCs w:val="20"/>
        </w:rPr>
        <w:lastRenderedPageBreak/>
        <w:t>ponude</w:t>
      </w:r>
      <w:r w:rsidR="00F60FC9">
        <w:rPr>
          <w:sz w:val="20"/>
          <w:szCs w:val="20"/>
        </w:rPr>
        <w:t>):</w:t>
      </w:r>
    </w:p>
    <w:p w14:paraId="7710A4EA" w14:textId="4C15BD99" w:rsidR="00F60FC9" w:rsidRPr="00F60FC9" w:rsidRDefault="00F60FC9"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jezik i pismo na kojem se izrađuje ponuda,</w:t>
      </w:r>
    </w:p>
    <w:p w14:paraId="7BB9A4AE" w14:textId="12F90935" w:rsidR="00F60FC9" w:rsidRPr="00F60FC9" w:rsidRDefault="00F60FC9" w:rsidP="000F398A">
      <w:pPr>
        <w:pStyle w:val="Odlomakpopisa"/>
        <w:numPr>
          <w:ilvl w:val="0"/>
          <w:numId w:val="5"/>
        </w:numPr>
        <w:tabs>
          <w:tab w:val="left" w:pos="709"/>
        </w:tabs>
        <w:spacing w:before="8"/>
        <w:ind w:left="709"/>
        <w:jc w:val="both"/>
        <w:rPr>
          <w:sz w:val="20"/>
          <w:szCs w:val="20"/>
        </w:rPr>
      </w:pPr>
      <w:r w:rsidRPr="00F60FC9">
        <w:rPr>
          <w:sz w:val="20"/>
          <w:szCs w:val="20"/>
        </w:rPr>
        <w:t xml:space="preserve"> sadržaj ponude</w:t>
      </w:r>
      <w:r>
        <w:rPr>
          <w:sz w:val="20"/>
          <w:szCs w:val="20"/>
        </w:rPr>
        <w:t>,</w:t>
      </w:r>
    </w:p>
    <w:p w14:paraId="1BEFAA43" w14:textId="7CBFBEFD" w:rsidR="00F60FC9" w:rsidRPr="00F60FC9" w:rsidRDefault="00F60FC9"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F60FC9">
        <w:rPr>
          <w:sz w:val="20"/>
          <w:szCs w:val="20"/>
        </w:rPr>
        <w:t>način izrade ponude</w:t>
      </w:r>
      <w:r>
        <w:rPr>
          <w:sz w:val="20"/>
          <w:szCs w:val="20"/>
        </w:rPr>
        <w:t>,</w:t>
      </w:r>
    </w:p>
    <w:p w14:paraId="54639A57" w14:textId="4B9D82A2" w:rsidR="00F60FC9" w:rsidRPr="00F60FC9" w:rsidRDefault="00F60FC9"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F60FC9">
        <w:rPr>
          <w:sz w:val="20"/>
          <w:szCs w:val="20"/>
        </w:rPr>
        <w:t>način dostave i rok za dostavu ponude (podnošenje ponuda i otvaranje ponuda)</w:t>
      </w:r>
      <w:r>
        <w:rPr>
          <w:sz w:val="20"/>
          <w:szCs w:val="20"/>
        </w:rPr>
        <w:t>,</w:t>
      </w:r>
    </w:p>
    <w:p w14:paraId="0C24D8D2" w14:textId="6BC76BAA" w:rsidR="00F60FC9" w:rsidRPr="00F60FC9" w:rsidRDefault="00F60FC9"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F60FC9">
        <w:rPr>
          <w:sz w:val="20"/>
          <w:szCs w:val="20"/>
        </w:rPr>
        <w:t>odredbe o cijeni ponude: potrebno je propisati način određivanja cijene ponude (u cijenu ponude bez PDV-a uračunavaju se svi troškovi i popusti ponuditelja; cijenu ponude potrebno je prikazati na način da se iskaže redom: cijena bez PDV-a, iznos PDV-a, te cijena ponude sa PDV-om)</w:t>
      </w:r>
      <w:r w:rsidR="000F398A">
        <w:rPr>
          <w:sz w:val="20"/>
          <w:szCs w:val="20"/>
        </w:rPr>
        <w:t>,</w:t>
      </w:r>
    </w:p>
    <w:p w14:paraId="7C9EA243" w14:textId="5BDEB96A" w:rsidR="00F60FC9" w:rsidRPr="00F60FC9"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00F60FC9" w:rsidRPr="00F60FC9">
        <w:rPr>
          <w:sz w:val="20"/>
          <w:szCs w:val="20"/>
        </w:rPr>
        <w:t>rok, način i uvjeti plaćanja</w:t>
      </w:r>
      <w:r w:rsidR="005C7178">
        <w:rPr>
          <w:sz w:val="20"/>
          <w:szCs w:val="20"/>
        </w:rPr>
        <w:t xml:space="preserve"> (</w:t>
      </w:r>
      <w:r w:rsidR="00F60FC9" w:rsidRPr="00F60FC9">
        <w:rPr>
          <w:sz w:val="20"/>
          <w:szCs w:val="20"/>
        </w:rPr>
        <w:t>potrebno je navesti rok, način i uvjete plaćanja</w:t>
      </w:r>
      <w:r w:rsidR="005C7178">
        <w:rPr>
          <w:sz w:val="20"/>
          <w:szCs w:val="20"/>
        </w:rPr>
        <w:t>)</w:t>
      </w:r>
      <w:r>
        <w:rPr>
          <w:sz w:val="20"/>
          <w:szCs w:val="20"/>
        </w:rPr>
        <w:t>,</w:t>
      </w:r>
    </w:p>
    <w:p w14:paraId="6CC3EA76" w14:textId="3C6E1ED3" w:rsidR="00F60FC9" w:rsidRPr="00F60FC9"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00F60FC9" w:rsidRPr="00F60FC9">
        <w:rPr>
          <w:sz w:val="20"/>
          <w:szCs w:val="20"/>
        </w:rPr>
        <w:t>bitni uvjeti za izvršenje ugovora o nabavi</w:t>
      </w:r>
      <w:r>
        <w:rPr>
          <w:sz w:val="20"/>
          <w:szCs w:val="20"/>
        </w:rPr>
        <w:t>,</w:t>
      </w:r>
    </w:p>
    <w:p w14:paraId="3306901A" w14:textId="67A15A38" w:rsidR="00F60FC9" w:rsidRPr="00F60FC9"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00F60FC9" w:rsidRPr="00F60FC9">
        <w:rPr>
          <w:sz w:val="20"/>
          <w:szCs w:val="20"/>
        </w:rPr>
        <w:t>obavijest o rezultatima postupka</w:t>
      </w:r>
      <w:r>
        <w:rPr>
          <w:sz w:val="20"/>
          <w:szCs w:val="20"/>
        </w:rPr>
        <w:t>,</w:t>
      </w:r>
    </w:p>
    <w:p w14:paraId="1DD30A31" w14:textId="340F00D1" w:rsidR="00F60FC9" w:rsidRPr="00F60FC9"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00F60FC9" w:rsidRPr="00F60FC9">
        <w:rPr>
          <w:sz w:val="20"/>
          <w:szCs w:val="20"/>
        </w:rPr>
        <w:t>podatak da protiv odluke o odabiru ili odluke o poništenju nije moguće uložiti žalbu</w:t>
      </w:r>
      <w:r>
        <w:rPr>
          <w:sz w:val="20"/>
          <w:szCs w:val="20"/>
        </w:rPr>
        <w:t>,</w:t>
      </w:r>
    </w:p>
    <w:p w14:paraId="443ABDFC" w14:textId="396522E8" w:rsidR="00F60FC9"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00F60FC9" w:rsidRPr="00F60FC9">
        <w:rPr>
          <w:sz w:val="20"/>
          <w:szCs w:val="20"/>
        </w:rPr>
        <w:t xml:space="preserve">ostalo: Poziv </w:t>
      </w:r>
      <w:r>
        <w:rPr>
          <w:sz w:val="20"/>
          <w:szCs w:val="20"/>
        </w:rPr>
        <w:t>z</w:t>
      </w:r>
      <w:r w:rsidR="00F60FC9" w:rsidRPr="00F60FC9">
        <w:rPr>
          <w:sz w:val="20"/>
          <w:szCs w:val="20"/>
        </w:rPr>
        <w:t xml:space="preserve">a dostavu ponude (ovisno o predmetu nabave, vrijednosti i složenosti) može sadržavati i odredbe o jamstvu za ozbiljnost ponude, jamstvu za uredno ispunjenje ugovora, jamstvu za otklanjanje nedostataka u jamstvenom roku, odredbe o ugovorenoj kazni, odredbe o </w:t>
      </w:r>
      <w:proofErr w:type="spellStart"/>
      <w:r w:rsidR="00F60FC9" w:rsidRPr="00F60FC9">
        <w:rPr>
          <w:sz w:val="20"/>
          <w:szCs w:val="20"/>
        </w:rPr>
        <w:t>podizvoditeljima</w:t>
      </w:r>
      <w:proofErr w:type="spellEnd"/>
      <w:r w:rsidR="00F60FC9" w:rsidRPr="00F60FC9">
        <w:rPr>
          <w:sz w:val="20"/>
          <w:szCs w:val="20"/>
        </w:rPr>
        <w:t xml:space="preserve"> i sl.)</w:t>
      </w:r>
      <w:r>
        <w:rPr>
          <w:sz w:val="20"/>
          <w:szCs w:val="20"/>
        </w:rPr>
        <w:t>.</w:t>
      </w:r>
    </w:p>
    <w:p w14:paraId="6100E6A6" w14:textId="3A4A9282" w:rsidR="000F398A" w:rsidRDefault="000F398A" w:rsidP="000F398A">
      <w:pPr>
        <w:pStyle w:val="Odlomakpopisa"/>
        <w:numPr>
          <w:ilvl w:val="0"/>
          <w:numId w:val="28"/>
        </w:numPr>
        <w:tabs>
          <w:tab w:val="left" w:pos="709"/>
        </w:tabs>
        <w:spacing w:before="8"/>
        <w:jc w:val="both"/>
        <w:rPr>
          <w:sz w:val="20"/>
          <w:szCs w:val="20"/>
        </w:rPr>
      </w:pPr>
      <w:r w:rsidRPr="000F398A">
        <w:rPr>
          <w:sz w:val="20"/>
          <w:szCs w:val="20"/>
        </w:rPr>
        <w:t xml:space="preserve">Ponudbeni list </w:t>
      </w:r>
      <w:r>
        <w:rPr>
          <w:sz w:val="20"/>
          <w:szCs w:val="20"/>
        </w:rPr>
        <w:t xml:space="preserve">koji </w:t>
      </w:r>
      <w:r w:rsidRPr="000F398A">
        <w:rPr>
          <w:sz w:val="20"/>
          <w:szCs w:val="20"/>
        </w:rPr>
        <w:t>obavezno sadrži:</w:t>
      </w:r>
    </w:p>
    <w:p w14:paraId="6C1FD0F1" w14:textId="0193BB2D" w:rsidR="000F398A" w:rsidRP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podatke o ponuditelju ili zajednici ponuditelja (naziv, sjedište, OIB, matični broj, broj telefona, adresu e-pošte ili službe ovlaštene za zaprimanje pošte, podatke o kontakt osobi ponuditelja za pojašnjenje ponude, IBAN i banku ponuditelja, da li je ponuditelj u sustavu PDV-a ili nije te podatke o odgovornoj osobi ponuditelja)</w:t>
      </w:r>
      <w:r>
        <w:rPr>
          <w:sz w:val="20"/>
          <w:szCs w:val="20"/>
        </w:rPr>
        <w:t>,</w:t>
      </w:r>
    </w:p>
    <w:p w14:paraId="1B9FA032" w14:textId="1B804DB8" w:rsidR="000F398A" w:rsidRP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broj ponude i datum</w:t>
      </w:r>
      <w:r>
        <w:rPr>
          <w:sz w:val="20"/>
          <w:szCs w:val="20"/>
        </w:rPr>
        <w:t>,</w:t>
      </w:r>
    </w:p>
    <w:p w14:paraId="55D16545" w14:textId="19216E44" w:rsidR="000F398A" w:rsidRP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izjavu o poznavanju predmeta nabave i prihvaćanju uvjeta nabave</w:t>
      </w:r>
      <w:r>
        <w:rPr>
          <w:sz w:val="20"/>
          <w:szCs w:val="20"/>
        </w:rPr>
        <w:t>,</w:t>
      </w:r>
    </w:p>
    <w:p w14:paraId="5D26F05D" w14:textId="1AB479F3" w:rsidR="000F398A" w:rsidRP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cijenu ponude izraženu bez PDV-a, iznos PDV-a te sveukupnu cijenu izraženu sa PDV-om</w:t>
      </w:r>
      <w:r w:rsidR="000C7408">
        <w:rPr>
          <w:sz w:val="20"/>
          <w:szCs w:val="20"/>
        </w:rPr>
        <w:t>,</w:t>
      </w:r>
    </w:p>
    <w:p w14:paraId="39E019FE" w14:textId="328FDD8D" w:rsidR="000F398A" w:rsidRP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mjesto i vrijeme ispunjavanja ponude</w:t>
      </w:r>
      <w:r>
        <w:rPr>
          <w:sz w:val="20"/>
          <w:szCs w:val="20"/>
        </w:rPr>
        <w:t>,</w:t>
      </w:r>
    </w:p>
    <w:p w14:paraId="655208ED" w14:textId="54334290" w:rsidR="000F398A" w:rsidRDefault="000F398A" w:rsidP="000F398A">
      <w:pPr>
        <w:pStyle w:val="Odlomakpopisa"/>
        <w:numPr>
          <w:ilvl w:val="0"/>
          <w:numId w:val="5"/>
        </w:numPr>
        <w:tabs>
          <w:tab w:val="left" w:pos="709"/>
        </w:tabs>
        <w:spacing w:before="8"/>
        <w:ind w:left="709"/>
        <w:jc w:val="both"/>
        <w:rPr>
          <w:sz w:val="20"/>
          <w:szCs w:val="20"/>
        </w:rPr>
      </w:pPr>
      <w:r>
        <w:rPr>
          <w:sz w:val="20"/>
          <w:szCs w:val="20"/>
        </w:rPr>
        <w:t xml:space="preserve"> </w:t>
      </w:r>
      <w:r w:rsidRPr="000F398A">
        <w:rPr>
          <w:sz w:val="20"/>
          <w:szCs w:val="20"/>
        </w:rPr>
        <w:t>potpis ovlaštene osobe</w:t>
      </w:r>
      <w:r>
        <w:rPr>
          <w:sz w:val="20"/>
          <w:szCs w:val="20"/>
        </w:rPr>
        <w:t>.</w:t>
      </w:r>
    </w:p>
    <w:p w14:paraId="45C4879F" w14:textId="2693916F" w:rsidR="000F398A" w:rsidRPr="000F398A" w:rsidRDefault="000F398A" w:rsidP="000F398A">
      <w:pPr>
        <w:pStyle w:val="Odlomakpopisa"/>
        <w:numPr>
          <w:ilvl w:val="0"/>
          <w:numId w:val="28"/>
        </w:numPr>
        <w:tabs>
          <w:tab w:val="left" w:pos="709"/>
        </w:tabs>
        <w:spacing w:before="8"/>
        <w:jc w:val="both"/>
        <w:rPr>
          <w:sz w:val="20"/>
          <w:szCs w:val="20"/>
        </w:rPr>
      </w:pPr>
      <w:r>
        <w:rPr>
          <w:sz w:val="20"/>
          <w:szCs w:val="20"/>
        </w:rPr>
        <w:t>Troškovnik.</w:t>
      </w:r>
    </w:p>
    <w:p w14:paraId="41CD4DFE" w14:textId="77777777" w:rsidR="000C7408" w:rsidRDefault="005C4CB0" w:rsidP="005C4CB0">
      <w:pPr>
        <w:tabs>
          <w:tab w:val="left" w:pos="639"/>
        </w:tabs>
        <w:spacing w:before="4" w:line="249" w:lineRule="auto"/>
        <w:ind w:right="38"/>
        <w:jc w:val="both"/>
        <w:rPr>
          <w:sz w:val="20"/>
          <w:szCs w:val="20"/>
        </w:rPr>
      </w:pPr>
      <w:r>
        <w:rPr>
          <w:sz w:val="20"/>
          <w:szCs w:val="20"/>
        </w:rPr>
        <w:tab/>
      </w:r>
      <w:r w:rsidR="000F398A" w:rsidRPr="000F398A">
        <w:rPr>
          <w:sz w:val="20"/>
          <w:szCs w:val="20"/>
        </w:rPr>
        <w:t xml:space="preserve">U slučaju zajednice ponuditelja svi članovi zajednice obvezni su pojedinačno dokazati svoju sposobnost za obavljanje profesionalne djelatnosti. U zajedničkoj ponudi mora biti navedeno koji će dio ugovora o jednostavnoj nabavi (predmet, količina, vrijednost i postotni dio) izvršavati pojedini član zajednice ponuditelja. Naručitelj neposredno plaća svakom članu zajednice ponuditelja za onaj dio ugovora o jednostavnoj nabavi koji je on izvršio, ako zajednica ponuditelja ne odredi drugačije. Odgovornost ponuditelja  iz  zajednice  ponuditelja je solidarna. </w:t>
      </w:r>
    </w:p>
    <w:p w14:paraId="0042EC4F" w14:textId="7C35E8A7" w:rsidR="000F398A" w:rsidRPr="000F398A" w:rsidRDefault="000C7408" w:rsidP="005C4CB0">
      <w:pPr>
        <w:tabs>
          <w:tab w:val="left" w:pos="639"/>
        </w:tabs>
        <w:spacing w:before="4" w:line="249" w:lineRule="auto"/>
        <w:ind w:right="38"/>
        <w:jc w:val="both"/>
        <w:rPr>
          <w:sz w:val="20"/>
          <w:szCs w:val="20"/>
        </w:rPr>
      </w:pPr>
      <w:r>
        <w:rPr>
          <w:sz w:val="20"/>
          <w:szCs w:val="20"/>
        </w:rPr>
        <w:tab/>
      </w:r>
      <w:r w:rsidR="000F398A" w:rsidRPr="000F398A">
        <w:rPr>
          <w:sz w:val="20"/>
          <w:szCs w:val="20"/>
        </w:rPr>
        <w:t>Naručitelj može, prije donošenja odluke o odabiru, od najpovoljnijeg ponuditelja s kojim namjerava sklopiti ugovor o javnoj nabavi, zatražiti da u primjerenom roku dostavi ažurirane popratne dokumente, osim ako već iste ne posjeduje.</w:t>
      </w:r>
    </w:p>
    <w:p w14:paraId="52A79E7E" w14:textId="77777777" w:rsidR="00110FA6" w:rsidRPr="009E7345" w:rsidRDefault="00110FA6" w:rsidP="00110FA6">
      <w:pPr>
        <w:pStyle w:val="Tijeloteksta"/>
        <w:spacing w:before="10"/>
        <w:ind w:left="0" w:firstLine="0"/>
        <w:jc w:val="left"/>
        <w:rPr>
          <w:sz w:val="20"/>
          <w:szCs w:val="20"/>
        </w:rPr>
      </w:pPr>
      <w:bookmarkStart w:id="6" w:name="_Hlk196745677"/>
      <w:bookmarkEnd w:id="5"/>
    </w:p>
    <w:p w14:paraId="0378316D" w14:textId="09FE97E5"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2</w:t>
      </w:r>
      <w:r w:rsidRPr="00137002">
        <w:rPr>
          <w:rFonts w:ascii="Arial" w:hAnsi="Arial" w:cs="Arial"/>
          <w:b/>
          <w:bCs/>
          <w:color w:val="auto"/>
          <w:sz w:val="20"/>
          <w:szCs w:val="20"/>
        </w:rPr>
        <w:t>.</w:t>
      </w:r>
    </w:p>
    <w:p w14:paraId="350CDA6C" w14:textId="4AFA8B65" w:rsidR="00110FA6" w:rsidRPr="003E1C67" w:rsidRDefault="003C2FD1" w:rsidP="003E1C67">
      <w:pPr>
        <w:tabs>
          <w:tab w:val="left" w:pos="563"/>
        </w:tabs>
        <w:spacing w:before="4" w:line="249" w:lineRule="auto"/>
        <w:ind w:right="137"/>
        <w:jc w:val="both"/>
        <w:rPr>
          <w:sz w:val="20"/>
          <w:szCs w:val="20"/>
        </w:rPr>
      </w:pPr>
      <w:r>
        <w:rPr>
          <w:sz w:val="20"/>
          <w:szCs w:val="20"/>
        </w:rPr>
        <w:tab/>
      </w:r>
      <w:r w:rsidR="00110FA6" w:rsidRPr="003E1C67">
        <w:rPr>
          <w:sz w:val="20"/>
          <w:szCs w:val="20"/>
        </w:rPr>
        <w:t>U</w:t>
      </w:r>
      <w:r w:rsidR="00110FA6" w:rsidRPr="003E1C67">
        <w:rPr>
          <w:spacing w:val="-10"/>
          <w:sz w:val="20"/>
          <w:szCs w:val="20"/>
        </w:rPr>
        <w:t xml:space="preserve"> </w:t>
      </w:r>
      <w:r w:rsidR="00110FA6" w:rsidRPr="003E1C67">
        <w:rPr>
          <w:sz w:val="20"/>
          <w:szCs w:val="20"/>
        </w:rPr>
        <w:t>Pozivu</w:t>
      </w:r>
      <w:r w:rsidR="00110FA6" w:rsidRPr="003E1C67">
        <w:rPr>
          <w:spacing w:val="-10"/>
          <w:sz w:val="20"/>
          <w:szCs w:val="20"/>
        </w:rPr>
        <w:t xml:space="preserve"> </w:t>
      </w:r>
      <w:r w:rsidR="00110FA6" w:rsidRPr="003E1C67">
        <w:rPr>
          <w:sz w:val="20"/>
          <w:szCs w:val="20"/>
        </w:rPr>
        <w:t>za</w:t>
      </w:r>
      <w:r w:rsidR="00110FA6" w:rsidRPr="003E1C67">
        <w:rPr>
          <w:spacing w:val="-10"/>
          <w:sz w:val="20"/>
          <w:szCs w:val="20"/>
        </w:rPr>
        <w:t xml:space="preserve"> </w:t>
      </w:r>
      <w:r w:rsidR="00110FA6" w:rsidRPr="003E1C67">
        <w:rPr>
          <w:sz w:val="20"/>
          <w:szCs w:val="20"/>
        </w:rPr>
        <w:t>dostavu</w:t>
      </w:r>
      <w:r w:rsidR="00110FA6" w:rsidRPr="003E1C67">
        <w:rPr>
          <w:spacing w:val="-10"/>
          <w:sz w:val="20"/>
          <w:szCs w:val="20"/>
        </w:rPr>
        <w:t xml:space="preserve"> </w:t>
      </w:r>
      <w:r w:rsidR="00110FA6" w:rsidRPr="003E1C67">
        <w:rPr>
          <w:sz w:val="20"/>
          <w:szCs w:val="20"/>
        </w:rPr>
        <w:t>ponude</w:t>
      </w:r>
      <w:r w:rsidR="00110FA6" w:rsidRPr="003E1C67">
        <w:rPr>
          <w:spacing w:val="-10"/>
          <w:sz w:val="20"/>
          <w:szCs w:val="20"/>
        </w:rPr>
        <w:t xml:space="preserve"> </w:t>
      </w:r>
      <w:r w:rsidR="00110FA6" w:rsidRPr="003E1C67">
        <w:rPr>
          <w:sz w:val="20"/>
          <w:szCs w:val="20"/>
        </w:rPr>
        <w:t>potrebno</w:t>
      </w:r>
      <w:r w:rsidR="00110FA6" w:rsidRPr="003E1C67">
        <w:rPr>
          <w:spacing w:val="-10"/>
          <w:sz w:val="20"/>
          <w:szCs w:val="20"/>
        </w:rPr>
        <w:t xml:space="preserve"> </w:t>
      </w:r>
      <w:r w:rsidR="00110FA6" w:rsidRPr="003E1C67">
        <w:rPr>
          <w:sz w:val="20"/>
          <w:szCs w:val="20"/>
        </w:rPr>
        <w:t>je</w:t>
      </w:r>
      <w:r w:rsidR="00110FA6" w:rsidRPr="003E1C67">
        <w:rPr>
          <w:spacing w:val="-10"/>
          <w:sz w:val="20"/>
          <w:szCs w:val="20"/>
        </w:rPr>
        <w:t xml:space="preserve"> </w:t>
      </w:r>
      <w:r w:rsidR="00110FA6" w:rsidRPr="003E1C67">
        <w:rPr>
          <w:sz w:val="20"/>
          <w:szCs w:val="20"/>
        </w:rPr>
        <w:t>naglasiti</w:t>
      </w:r>
      <w:r w:rsidR="00110FA6" w:rsidRPr="003E1C67">
        <w:rPr>
          <w:spacing w:val="-10"/>
          <w:sz w:val="20"/>
          <w:szCs w:val="20"/>
        </w:rPr>
        <w:t xml:space="preserve"> </w:t>
      </w:r>
      <w:r w:rsidR="00110FA6" w:rsidRPr="003E1C67">
        <w:rPr>
          <w:sz w:val="20"/>
          <w:szCs w:val="20"/>
        </w:rPr>
        <w:t>da</w:t>
      </w:r>
      <w:r w:rsidR="00110FA6" w:rsidRPr="003E1C67">
        <w:rPr>
          <w:spacing w:val="-10"/>
          <w:sz w:val="20"/>
          <w:szCs w:val="20"/>
        </w:rPr>
        <w:t xml:space="preserve"> </w:t>
      </w:r>
      <w:r w:rsidR="00110FA6" w:rsidRPr="003E1C67">
        <w:rPr>
          <w:sz w:val="20"/>
          <w:szCs w:val="20"/>
        </w:rPr>
        <w:t>se</w:t>
      </w:r>
      <w:r w:rsidR="00110FA6" w:rsidRPr="003E1C67">
        <w:rPr>
          <w:spacing w:val="-10"/>
          <w:sz w:val="20"/>
          <w:szCs w:val="20"/>
        </w:rPr>
        <w:t xml:space="preserve"> </w:t>
      </w:r>
      <w:r w:rsidR="00110FA6" w:rsidRPr="003E1C67">
        <w:rPr>
          <w:sz w:val="20"/>
          <w:szCs w:val="20"/>
        </w:rPr>
        <w:t>pri</w:t>
      </w:r>
      <w:r w:rsidR="00110FA6" w:rsidRPr="003E1C67">
        <w:rPr>
          <w:spacing w:val="-9"/>
          <w:sz w:val="20"/>
          <w:szCs w:val="20"/>
        </w:rPr>
        <w:t xml:space="preserve"> </w:t>
      </w:r>
      <w:r w:rsidR="00110FA6" w:rsidRPr="003E1C67">
        <w:rPr>
          <w:sz w:val="20"/>
          <w:szCs w:val="20"/>
        </w:rPr>
        <w:t xml:space="preserve">izradi ponude, ponuditelj mora pridržavati zahtjeva i uvjeta iz Poziva </w:t>
      </w:r>
      <w:r>
        <w:rPr>
          <w:sz w:val="20"/>
          <w:szCs w:val="20"/>
        </w:rPr>
        <w:t>z</w:t>
      </w:r>
      <w:r w:rsidR="00110FA6" w:rsidRPr="003E1C67">
        <w:rPr>
          <w:sz w:val="20"/>
          <w:szCs w:val="20"/>
        </w:rPr>
        <w:t xml:space="preserve">a dostavu ponude, odnosno da </w:t>
      </w:r>
      <w:r w:rsidR="003E1C67">
        <w:rPr>
          <w:sz w:val="20"/>
          <w:szCs w:val="20"/>
        </w:rPr>
        <w:t>N</w:t>
      </w:r>
      <w:r w:rsidR="00110FA6" w:rsidRPr="003E1C67">
        <w:rPr>
          <w:sz w:val="20"/>
          <w:szCs w:val="20"/>
        </w:rPr>
        <w:t>aručitelj neće prihvatiti ponudu koja ne ispunjava uvjete i zahtjeve vezane uz predmet</w:t>
      </w:r>
      <w:r w:rsidR="00110FA6" w:rsidRPr="003E1C67">
        <w:rPr>
          <w:spacing w:val="22"/>
          <w:sz w:val="20"/>
          <w:szCs w:val="20"/>
        </w:rPr>
        <w:t xml:space="preserve"> </w:t>
      </w:r>
      <w:r w:rsidR="00110FA6" w:rsidRPr="003E1C67">
        <w:rPr>
          <w:sz w:val="20"/>
          <w:szCs w:val="20"/>
        </w:rPr>
        <w:t>nabave.</w:t>
      </w:r>
    </w:p>
    <w:p w14:paraId="49242113" w14:textId="08C27A56" w:rsidR="00110FA6" w:rsidRPr="003E1C67" w:rsidRDefault="003C2FD1" w:rsidP="003E1C67">
      <w:pPr>
        <w:tabs>
          <w:tab w:val="left" w:pos="574"/>
        </w:tabs>
        <w:spacing w:before="2"/>
        <w:jc w:val="both"/>
        <w:rPr>
          <w:sz w:val="20"/>
          <w:szCs w:val="20"/>
        </w:rPr>
      </w:pPr>
      <w:r>
        <w:rPr>
          <w:sz w:val="20"/>
          <w:szCs w:val="20"/>
        </w:rPr>
        <w:tab/>
      </w:r>
      <w:r w:rsidR="00110FA6" w:rsidRPr="003E1C67">
        <w:rPr>
          <w:sz w:val="20"/>
          <w:szCs w:val="20"/>
        </w:rPr>
        <w:t>Potrebno je navesti sastavne dijelove ponude, i</w:t>
      </w:r>
      <w:r w:rsidR="00110FA6" w:rsidRPr="003E1C67">
        <w:rPr>
          <w:spacing w:val="23"/>
          <w:sz w:val="20"/>
          <w:szCs w:val="20"/>
        </w:rPr>
        <w:t xml:space="preserve"> </w:t>
      </w:r>
      <w:r w:rsidR="00110FA6" w:rsidRPr="003E1C67">
        <w:rPr>
          <w:sz w:val="20"/>
          <w:szCs w:val="20"/>
        </w:rPr>
        <w:t>to:</w:t>
      </w:r>
    </w:p>
    <w:p w14:paraId="0A15A674" w14:textId="2F80EC5B" w:rsidR="00110FA6" w:rsidRPr="009E7345" w:rsidRDefault="003C2FD1" w:rsidP="003C2FD1">
      <w:pPr>
        <w:pStyle w:val="Odlomakpopisa"/>
        <w:numPr>
          <w:ilvl w:val="0"/>
          <w:numId w:val="5"/>
        </w:numPr>
        <w:tabs>
          <w:tab w:val="left" w:pos="709"/>
        </w:tabs>
        <w:spacing w:before="8"/>
        <w:ind w:left="709"/>
        <w:jc w:val="both"/>
        <w:rPr>
          <w:sz w:val="20"/>
          <w:szCs w:val="20"/>
        </w:rPr>
      </w:pPr>
      <w:r>
        <w:rPr>
          <w:sz w:val="20"/>
          <w:szCs w:val="20"/>
        </w:rPr>
        <w:t xml:space="preserve"> p</w:t>
      </w:r>
      <w:r w:rsidR="00110FA6" w:rsidRPr="009E7345">
        <w:rPr>
          <w:sz w:val="20"/>
          <w:szCs w:val="20"/>
        </w:rPr>
        <w:t>onudbeni list (ispunjen i potpisan od strane</w:t>
      </w:r>
      <w:r w:rsidR="00110FA6" w:rsidRPr="003C2FD1">
        <w:rPr>
          <w:sz w:val="20"/>
          <w:szCs w:val="20"/>
        </w:rPr>
        <w:t xml:space="preserve"> </w:t>
      </w:r>
      <w:r w:rsidR="00110FA6" w:rsidRPr="009E7345">
        <w:rPr>
          <w:sz w:val="20"/>
          <w:szCs w:val="20"/>
        </w:rPr>
        <w:t>ponuditelja)</w:t>
      </w:r>
    </w:p>
    <w:p w14:paraId="7B9F6DBA" w14:textId="4A799A1C" w:rsidR="00110FA6" w:rsidRPr="009E7345" w:rsidRDefault="003C2FD1" w:rsidP="003C2FD1">
      <w:pPr>
        <w:pStyle w:val="Odlomakpopisa"/>
        <w:numPr>
          <w:ilvl w:val="0"/>
          <w:numId w:val="5"/>
        </w:numPr>
        <w:tabs>
          <w:tab w:val="left" w:pos="709"/>
        </w:tabs>
        <w:spacing w:before="8"/>
        <w:ind w:left="709"/>
        <w:jc w:val="both"/>
        <w:rPr>
          <w:sz w:val="20"/>
          <w:szCs w:val="20"/>
        </w:rPr>
      </w:pPr>
      <w:r>
        <w:rPr>
          <w:sz w:val="20"/>
          <w:szCs w:val="20"/>
        </w:rPr>
        <w:t xml:space="preserve"> t</w:t>
      </w:r>
      <w:r w:rsidR="00110FA6" w:rsidRPr="009E7345">
        <w:rPr>
          <w:sz w:val="20"/>
          <w:szCs w:val="20"/>
        </w:rPr>
        <w:t>roškovnik (ispunjen i potpisan od strane</w:t>
      </w:r>
      <w:r w:rsidR="00110FA6" w:rsidRPr="003C2FD1">
        <w:rPr>
          <w:sz w:val="20"/>
          <w:szCs w:val="20"/>
        </w:rPr>
        <w:t xml:space="preserve"> </w:t>
      </w:r>
      <w:r w:rsidR="00110FA6" w:rsidRPr="009E7345">
        <w:rPr>
          <w:sz w:val="20"/>
          <w:szCs w:val="20"/>
        </w:rPr>
        <w:t>ponuditelja)</w:t>
      </w:r>
    </w:p>
    <w:p w14:paraId="2E41849D" w14:textId="3B04EE5D" w:rsidR="00110FA6" w:rsidRPr="009E7345" w:rsidRDefault="003C2FD1" w:rsidP="003C2FD1">
      <w:pPr>
        <w:pStyle w:val="Odlomakpopisa"/>
        <w:numPr>
          <w:ilvl w:val="0"/>
          <w:numId w:val="5"/>
        </w:numPr>
        <w:tabs>
          <w:tab w:val="left" w:pos="709"/>
        </w:tabs>
        <w:spacing w:before="8"/>
        <w:ind w:left="709"/>
        <w:jc w:val="both"/>
        <w:rPr>
          <w:sz w:val="20"/>
          <w:szCs w:val="20"/>
        </w:rPr>
      </w:pPr>
      <w:r>
        <w:rPr>
          <w:sz w:val="20"/>
          <w:szCs w:val="20"/>
        </w:rPr>
        <w:t xml:space="preserve"> d</w:t>
      </w:r>
      <w:r w:rsidR="00110FA6" w:rsidRPr="009E7345">
        <w:rPr>
          <w:sz w:val="20"/>
          <w:szCs w:val="20"/>
        </w:rPr>
        <w:t>okaz</w:t>
      </w:r>
      <w:r>
        <w:rPr>
          <w:sz w:val="20"/>
          <w:szCs w:val="20"/>
        </w:rPr>
        <w:t>e</w:t>
      </w:r>
      <w:r w:rsidR="00110FA6" w:rsidRPr="009E7345">
        <w:rPr>
          <w:sz w:val="20"/>
          <w:szCs w:val="20"/>
        </w:rPr>
        <w:t xml:space="preserve"> sposobnosti (ako su</w:t>
      </w:r>
      <w:r w:rsidR="00110FA6" w:rsidRPr="003C2FD1">
        <w:rPr>
          <w:sz w:val="20"/>
          <w:szCs w:val="20"/>
        </w:rPr>
        <w:t xml:space="preserve"> </w:t>
      </w:r>
      <w:r w:rsidR="00110FA6" w:rsidRPr="009E7345">
        <w:rPr>
          <w:sz w:val="20"/>
          <w:szCs w:val="20"/>
        </w:rPr>
        <w:t>traženi).</w:t>
      </w:r>
    </w:p>
    <w:p w14:paraId="2289413F" w14:textId="5793100E" w:rsidR="00110FA6" w:rsidRPr="003E1C67" w:rsidRDefault="003C2FD1" w:rsidP="003E1C67">
      <w:pPr>
        <w:tabs>
          <w:tab w:val="left" w:pos="591"/>
        </w:tabs>
        <w:spacing w:before="8" w:line="249" w:lineRule="auto"/>
        <w:ind w:right="136"/>
        <w:jc w:val="both"/>
        <w:rPr>
          <w:sz w:val="20"/>
          <w:szCs w:val="20"/>
        </w:rPr>
      </w:pPr>
      <w:r>
        <w:rPr>
          <w:sz w:val="20"/>
          <w:szCs w:val="20"/>
        </w:rPr>
        <w:tab/>
      </w:r>
      <w:r w:rsidR="00110FA6" w:rsidRPr="003E1C67">
        <w:rPr>
          <w:sz w:val="20"/>
          <w:szCs w:val="20"/>
        </w:rPr>
        <w:t>U cilju kvalitetnije komunikacije s gospodarskim subjektima, u Pozivu za dostavu ponude može se</w:t>
      </w:r>
      <w:r w:rsidR="00110FA6" w:rsidRPr="003E1C67">
        <w:rPr>
          <w:spacing w:val="21"/>
          <w:sz w:val="20"/>
          <w:szCs w:val="20"/>
        </w:rPr>
        <w:t xml:space="preserve"> </w:t>
      </w:r>
      <w:r w:rsidR="00110FA6" w:rsidRPr="003E1C67">
        <w:rPr>
          <w:sz w:val="20"/>
          <w:szCs w:val="20"/>
        </w:rPr>
        <w:t>navesti:</w:t>
      </w:r>
    </w:p>
    <w:p w14:paraId="0698C8EF" w14:textId="05C9D938" w:rsidR="00110FA6" w:rsidRPr="009E7345" w:rsidRDefault="003C2FD1" w:rsidP="003C2FD1">
      <w:pPr>
        <w:pStyle w:val="Odlomakpopisa"/>
        <w:numPr>
          <w:ilvl w:val="0"/>
          <w:numId w:val="5"/>
        </w:numPr>
        <w:tabs>
          <w:tab w:val="left" w:pos="709"/>
        </w:tabs>
        <w:spacing w:before="8"/>
        <w:ind w:left="709"/>
        <w:jc w:val="both"/>
        <w:rPr>
          <w:sz w:val="20"/>
          <w:szCs w:val="20"/>
        </w:rPr>
      </w:pPr>
      <w:r>
        <w:rPr>
          <w:sz w:val="20"/>
          <w:szCs w:val="20"/>
        </w:rPr>
        <w:t xml:space="preserve"> </w:t>
      </w:r>
      <w:r w:rsidR="00110FA6" w:rsidRPr="009E7345">
        <w:rPr>
          <w:sz w:val="20"/>
          <w:szCs w:val="20"/>
        </w:rPr>
        <w:t>obavijes</w:t>
      </w:r>
      <w:r w:rsidR="00564921">
        <w:rPr>
          <w:sz w:val="20"/>
          <w:szCs w:val="20"/>
        </w:rPr>
        <w:t>t</w:t>
      </w:r>
      <w:r w:rsidR="00110FA6" w:rsidRPr="009E7345">
        <w:rPr>
          <w:sz w:val="20"/>
          <w:szCs w:val="20"/>
        </w:rPr>
        <w:t xml:space="preserve"> u vezi predmeta nabave (u slučaju mogućih nejasnoća gospodarski subjekti mogu za vrijeme roka za dostavu ponuda zatražiti</w:t>
      </w:r>
      <w:r w:rsidR="00110FA6" w:rsidRPr="003C2FD1">
        <w:rPr>
          <w:sz w:val="20"/>
          <w:szCs w:val="20"/>
        </w:rPr>
        <w:t xml:space="preserve"> </w:t>
      </w:r>
      <w:r w:rsidR="00110FA6" w:rsidRPr="009E7345">
        <w:rPr>
          <w:sz w:val="20"/>
          <w:szCs w:val="20"/>
        </w:rPr>
        <w:t>dodatne</w:t>
      </w:r>
      <w:r w:rsidR="00110FA6" w:rsidRPr="003C2FD1">
        <w:rPr>
          <w:sz w:val="20"/>
          <w:szCs w:val="20"/>
        </w:rPr>
        <w:t xml:space="preserve"> </w:t>
      </w:r>
      <w:r w:rsidR="00110FA6" w:rsidRPr="009E7345">
        <w:rPr>
          <w:sz w:val="20"/>
          <w:szCs w:val="20"/>
        </w:rPr>
        <w:t>informacije</w:t>
      </w:r>
      <w:r w:rsidR="00110FA6" w:rsidRPr="003C2FD1">
        <w:rPr>
          <w:sz w:val="20"/>
          <w:szCs w:val="20"/>
        </w:rPr>
        <w:t xml:space="preserve"> </w:t>
      </w:r>
      <w:r w:rsidR="00110FA6" w:rsidRPr="009E7345">
        <w:rPr>
          <w:sz w:val="20"/>
          <w:szCs w:val="20"/>
        </w:rPr>
        <w:t>i</w:t>
      </w:r>
      <w:r w:rsidR="00110FA6" w:rsidRPr="003C2FD1">
        <w:rPr>
          <w:sz w:val="20"/>
          <w:szCs w:val="20"/>
        </w:rPr>
        <w:t xml:space="preserve"> </w:t>
      </w:r>
      <w:r w:rsidR="00110FA6" w:rsidRPr="009E7345">
        <w:rPr>
          <w:sz w:val="20"/>
          <w:szCs w:val="20"/>
        </w:rPr>
        <w:t>objašnjenja</w:t>
      </w:r>
      <w:r w:rsidR="00110FA6" w:rsidRPr="003C2FD1">
        <w:rPr>
          <w:sz w:val="20"/>
          <w:szCs w:val="20"/>
        </w:rPr>
        <w:t xml:space="preserve"> </w:t>
      </w:r>
      <w:r w:rsidR="00110FA6" w:rsidRPr="009E7345">
        <w:rPr>
          <w:sz w:val="20"/>
          <w:szCs w:val="20"/>
        </w:rPr>
        <w:t>vezana</w:t>
      </w:r>
      <w:r w:rsidR="00110FA6" w:rsidRPr="003C2FD1">
        <w:rPr>
          <w:sz w:val="20"/>
          <w:szCs w:val="20"/>
        </w:rPr>
        <w:t xml:space="preserve"> </w:t>
      </w:r>
      <w:r w:rsidR="00110FA6" w:rsidRPr="009E7345">
        <w:rPr>
          <w:sz w:val="20"/>
          <w:szCs w:val="20"/>
        </w:rPr>
        <w:t>uz</w:t>
      </w:r>
      <w:r w:rsidR="00110FA6" w:rsidRPr="003C2FD1">
        <w:rPr>
          <w:sz w:val="20"/>
          <w:szCs w:val="20"/>
        </w:rPr>
        <w:t xml:space="preserve"> </w:t>
      </w:r>
      <w:r w:rsidR="00110FA6" w:rsidRPr="009E7345">
        <w:rPr>
          <w:sz w:val="20"/>
          <w:szCs w:val="20"/>
        </w:rPr>
        <w:t>Poziv</w:t>
      </w:r>
      <w:r w:rsidR="00110FA6" w:rsidRPr="003C2FD1">
        <w:rPr>
          <w:sz w:val="20"/>
          <w:szCs w:val="20"/>
        </w:rPr>
        <w:t xml:space="preserve"> </w:t>
      </w:r>
      <w:r>
        <w:rPr>
          <w:sz w:val="20"/>
          <w:szCs w:val="20"/>
        </w:rPr>
        <w:t>z</w:t>
      </w:r>
      <w:r w:rsidR="00110FA6" w:rsidRPr="009E7345">
        <w:rPr>
          <w:sz w:val="20"/>
          <w:szCs w:val="20"/>
        </w:rPr>
        <w:t>a</w:t>
      </w:r>
      <w:r w:rsidR="00110FA6" w:rsidRPr="003C2FD1">
        <w:rPr>
          <w:sz w:val="20"/>
          <w:szCs w:val="20"/>
        </w:rPr>
        <w:t xml:space="preserve"> </w:t>
      </w:r>
      <w:r w:rsidR="00110FA6" w:rsidRPr="009E7345">
        <w:rPr>
          <w:sz w:val="20"/>
          <w:szCs w:val="20"/>
        </w:rPr>
        <w:t>dostavu ponude, navesti kontakt osobu od koje se mogu dobiti informacije vezane za predmetnu</w:t>
      </w:r>
      <w:r w:rsidR="00110FA6" w:rsidRPr="003C2FD1">
        <w:rPr>
          <w:sz w:val="20"/>
          <w:szCs w:val="20"/>
        </w:rPr>
        <w:t xml:space="preserve"> </w:t>
      </w:r>
      <w:r w:rsidR="00110FA6" w:rsidRPr="009E7345">
        <w:rPr>
          <w:sz w:val="20"/>
          <w:szCs w:val="20"/>
        </w:rPr>
        <w:t>nabavu)</w:t>
      </w:r>
    </w:p>
    <w:p w14:paraId="2E613165" w14:textId="16846595" w:rsidR="00110FA6" w:rsidRDefault="003C2FD1" w:rsidP="003C2FD1">
      <w:pPr>
        <w:pStyle w:val="Odlomakpopisa"/>
        <w:numPr>
          <w:ilvl w:val="0"/>
          <w:numId w:val="5"/>
        </w:numPr>
        <w:tabs>
          <w:tab w:val="left" w:pos="709"/>
        </w:tabs>
        <w:spacing w:before="8"/>
        <w:ind w:left="709"/>
        <w:jc w:val="both"/>
        <w:rPr>
          <w:sz w:val="20"/>
          <w:szCs w:val="20"/>
        </w:rPr>
      </w:pPr>
      <w:r>
        <w:rPr>
          <w:sz w:val="20"/>
          <w:szCs w:val="20"/>
        </w:rPr>
        <w:t xml:space="preserve"> </w:t>
      </w:r>
      <w:r w:rsidR="00110FA6" w:rsidRPr="009E7345">
        <w:rPr>
          <w:sz w:val="20"/>
          <w:szCs w:val="20"/>
        </w:rPr>
        <w:t>obavijest o rezultatima predmetne nabave (navesti u kojem roku će ponuditelji biti obaviješteni o rezultatima</w:t>
      </w:r>
      <w:r w:rsidR="00110FA6" w:rsidRPr="003C2FD1">
        <w:rPr>
          <w:sz w:val="20"/>
          <w:szCs w:val="20"/>
        </w:rPr>
        <w:t xml:space="preserve"> </w:t>
      </w:r>
      <w:r w:rsidR="00110FA6" w:rsidRPr="009E7345">
        <w:rPr>
          <w:sz w:val="20"/>
          <w:szCs w:val="20"/>
        </w:rPr>
        <w:t>nabave).</w:t>
      </w:r>
    </w:p>
    <w:p w14:paraId="69E67FD8" w14:textId="77777777" w:rsidR="003166DF" w:rsidRPr="009E7345" w:rsidRDefault="003166DF" w:rsidP="003166DF">
      <w:pPr>
        <w:pStyle w:val="Odlomakpopisa"/>
        <w:tabs>
          <w:tab w:val="left" w:pos="709"/>
        </w:tabs>
        <w:spacing w:before="8"/>
        <w:ind w:left="709"/>
        <w:jc w:val="both"/>
        <w:rPr>
          <w:sz w:val="20"/>
          <w:szCs w:val="20"/>
        </w:rPr>
      </w:pPr>
    </w:p>
    <w:p w14:paraId="0E5A49EE" w14:textId="77777777" w:rsidR="00110FA6" w:rsidRPr="00137002" w:rsidRDefault="00110FA6" w:rsidP="00137002">
      <w:pPr>
        <w:pStyle w:val="Odlomakpopisa"/>
        <w:numPr>
          <w:ilvl w:val="1"/>
          <w:numId w:val="1"/>
        </w:numPr>
        <w:jc w:val="both"/>
        <w:rPr>
          <w:b/>
          <w:bCs/>
          <w:sz w:val="20"/>
          <w:szCs w:val="20"/>
        </w:rPr>
      </w:pPr>
      <w:r w:rsidRPr="00137002">
        <w:rPr>
          <w:b/>
          <w:bCs/>
          <w:sz w:val="20"/>
          <w:szCs w:val="20"/>
        </w:rPr>
        <w:t>POSTUPAK PREGLEDA I OCJENE PONUDA</w:t>
      </w:r>
    </w:p>
    <w:p w14:paraId="38D2F645" w14:textId="77777777" w:rsidR="00110FA6" w:rsidRPr="009E7345" w:rsidRDefault="00110FA6" w:rsidP="00110FA6">
      <w:pPr>
        <w:pStyle w:val="Tijeloteksta"/>
        <w:spacing w:before="11"/>
        <w:ind w:left="0" w:firstLine="0"/>
        <w:jc w:val="left"/>
        <w:rPr>
          <w:sz w:val="20"/>
          <w:szCs w:val="20"/>
        </w:rPr>
      </w:pPr>
    </w:p>
    <w:p w14:paraId="103E817F" w14:textId="6F297E29"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3</w:t>
      </w:r>
      <w:r w:rsidRPr="00137002">
        <w:rPr>
          <w:rFonts w:ascii="Arial" w:hAnsi="Arial" w:cs="Arial"/>
          <w:b/>
          <w:bCs/>
          <w:color w:val="auto"/>
          <w:sz w:val="20"/>
          <w:szCs w:val="20"/>
        </w:rPr>
        <w:t>.</w:t>
      </w:r>
    </w:p>
    <w:p w14:paraId="48FAA31A" w14:textId="4EFF0847" w:rsidR="00110FA6" w:rsidRPr="003E1C67" w:rsidRDefault="00564921" w:rsidP="003E1C67">
      <w:pPr>
        <w:tabs>
          <w:tab w:val="left" w:pos="616"/>
        </w:tabs>
        <w:spacing w:before="4" w:line="249" w:lineRule="auto"/>
        <w:ind w:right="136"/>
        <w:jc w:val="both"/>
        <w:rPr>
          <w:sz w:val="20"/>
          <w:szCs w:val="20"/>
        </w:rPr>
      </w:pPr>
      <w:r>
        <w:rPr>
          <w:sz w:val="20"/>
          <w:szCs w:val="20"/>
        </w:rPr>
        <w:tab/>
      </w:r>
      <w:r w:rsidR="00110FA6" w:rsidRPr="003E1C67">
        <w:rPr>
          <w:sz w:val="20"/>
          <w:szCs w:val="20"/>
        </w:rPr>
        <w:t xml:space="preserve">Nakon isteka roka za zaprimanje ponuda ovlašteni predstavnici </w:t>
      </w:r>
      <w:r w:rsidR="003E1C67">
        <w:rPr>
          <w:sz w:val="20"/>
          <w:szCs w:val="20"/>
        </w:rPr>
        <w:t>N</w:t>
      </w:r>
      <w:r w:rsidR="00110FA6" w:rsidRPr="003E1C67">
        <w:rPr>
          <w:sz w:val="20"/>
          <w:szCs w:val="20"/>
        </w:rPr>
        <w:t xml:space="preserve">aručitelja pregledavaju i </w:t>
      </w:r>
      <w:r w:rsidR="00110FA6" w:rsidRPr="003E1C67">
        <w:rPr>
          <w:sz w:val="20"/>
          <w:szCs w:val="20"/>
        </w:rPr>
        <w:lastRenderedPageBreak/>
        <w:t>ocjenjuju ponude na temelju uvjeta i zahtjeva iz Poziva za dostavu ponude te se o tome sastavlja</w:t>
      </w:r>
      <w:r w:rsidR="00110FA6" w:rsidRPr="003E1C67">
        <w:rPr>
          <w:spacing w:val="4"/>
          <w:sz w:val="20"/>
          <w:szCs w:val="20"/>
        </w:rPr>
        <w:t xml:space="preserve"> </w:t>
      </w:r>
      <w:r w:rsidR="00110FA6" w:rsidRPr="003E1C67">
        <w:rPr>
          <w:sz w:val="20"/>
          <w:szCs w:val="20"/>
        </w:rPr>
        <w:t>zapisnik</w:t>
      </w:r>
      <w:r>
        <w:rPr>
          <w:sz w:val="20"/>
          <w:szCs w:val="20"/>
        </w:rPr>
        <w:t xml:space="preserve"> </w:t>
      </w:r>
      <w:r w:rsidRPr="009E7345">
        <w:rPr>
          <w:sz w:val="20"/>
          <w:szCs w:val="20"/>
        </w:rPr>
        <w:t>o pregledu i ocjeni</w:t>
      </w:r>
      <w:r w:rsidRPr="009E7345">
        <w:rPr>
          <w:spacing w:val="14"/>
          <w:sz w:val="20"/>
          <w:szCs w:val="20"/>
        </w:rPr>
        <w:t xml:space="preserve"> </w:t>
      </w:r>
      <w:r w:rsidRPr="009E7345">
        <w:rPr>
          <w:sz w:val="20"/>
          <w:szCs w:val="20"/>
        </w:rPr>
        <w:t>ponuda</w:t>
      </w:r>
      <w:r w:rsidR="00110FA6" w:rsidRPr="003E1C67">
        <w:rPr>
          <w:sz w:val="20"/>
          <w:szCs w:val="20"/>
        </w:rPr>
        <w:t>.</w:t>
      </w:r>
    </w:p>
    <w:p w14:paraId="524FFE9A" w14:textId="28ED6509" w:rsidR="00110FA6" w:rsidRPr="003E1C67" w:rsidRDefault="00564921" w:rsidP="003E1C67">
      <w:pPr>
        <w:tabs>
          <w:tab w:val="left" w:pos="620"/>
        </w:tabs>
        <w:spacing w:before="2" w:line="249" w:lineRule="auto"/>
        <w:ind w:right="137"/>
        <w:jc w:val="both"/>
        <w:rPr>
          <w:sz w:val="20"/>
          <w:szCs w:val="20"/>
        </w:rPr>
      </w:pPr>
      <w:r>
        <w:rPr>
          <w:sz w:val="20"/>
          <w:szCs w:val="20"/>
        </w:rPr>
        <w:tab/>
      </w:r>
      <w:r w:rsidR="00110FA6" w:rsidRPr="003E1C67">
        <w:rPr>
          <w:sz w:val="20"/>
          <w:szCs w:val="20"/>
        </w:rPr>
        <w:t>Postupak pregleda i ocjene ponuda tajni su do donošenja Odluke o odabiru</w:t>
      </w:r>
      <w:r w:rsidR="00110FA6" w:rsidRPr="003E1C67">
        <w:rPr>
          <w:spacing w:val="11"/>
          <w:sz w:val="20"/>
          <w:szCs w:val="20"/>
        </w:rPr>
        <w:t xml:space="preserve"> </w:t>
      </w:r>
      <w:r w:rsidR="00110FA6" w:rsidRPr="003E1C67">
        <w:rPr>
          <w:sz w:val="20"/>
          <w:szCs w:val="20"/>
        </w:rPr>
        <w:t>ponude.</w:t>
      </w:r>
    </w:p>
    <w:p w14:paraId="61E731D6" w14:textId="5C5A4624" w:rsidR="00110FA6" w:rsidRPr="003E1C67" w:rsidRDefault="00564921" w:rsidP="003E1C67">
      <w:pPr>
        <w:tabs>
          <w:tab w:val="left" w:pos="618"/>
        </w:tabs>
        <w:spacing w:before="2" w:line="249" w:lineRule="auto"/>
        <w:ind w:right="137"/>
        <w:jc w:val="both"/>
        <w:rPr>
          <w:sz w:val="20"/>
          <w:szCs w:val="20"/>
        </w:rPr>
      </w:pPr>
      <w:r>
        <w:rPr>
          <w:sz w:val="20"/>
          <w:szCs w:val="20"/>
        </w:rPr>
        <w:tab/>
      </w:r>
      <w:r w:rsidR="00110FA6" w:rsidRPr="003E1C67">
        <w:rPr>
          <w:sz w:val="20"/>
          <w:szCs w:val="20"/>
        </w:rPr>
        <w:t xml:space="preserve">Ovlašteni predstavnici </w:t>
      </w:r>
      <w:r w:rsidR="003E1C67">
        <w:rPr>
          <w:sz w:val="20"/>
          <w:szCs w:val="20"/>
        </w:rPr>
        <w:t>N</w:t>
      </w:r>
      <w:r w:rsidR="00110FA6" w:rsidRPr="003E1C67">
        <w:rPr>
          <w:sz w:val="20"/>
          <w:szCs w:val="20"/>
        </w:rPr>
        <w:t>aručitelja provode pregled i ocjenu ponuda sljedećim redoslijedom,</w:t>
      </w:r>
      <w:r w:rsidR="00110FA6" w:rsidRPr="003E1C67">
        <w:rPr>
          <w:spacing w:val="12"/>
          <w:sz w:val="20"/>
          <w:szCs w:val="20"/>
        </w:rPr>
        <w:t xml:space="preserve"> </w:t>
      </w:r>
      <w:r w:rsidR="00110FA6" w:rsidRPr="003E1C67">
        <w:rPr>
          <w:sz w:val="20"/>
          <w:szCs w:val="20"/>
        </w:rPr>
        <w:t>pregledavajući:</w:t>
      </w:r>
    </w:p>
    <w:p w14:paraId="7D6FBB0D" w14:textId="7CFB16D4" w:rsidR="00110FA6" w:rsidRPr="00564921" w:rsidRDefault="00110FA6" w:rsidP="00564921">
      <w:pPr>
        <w:pStyle w:val="Odlomakpopisa"/>
        <w:numPr>
          <w:ilvl w:val="0"/>
          <w:numId w:val="29"/>
        </w:numPr>
        <w:tabs>
          <w:tab w:val="left" w:pos="709"/>
        </w:tabs>
        <w:spacing w:before="8"/>
        <w:jc w:val="both"/>
        <w:rPr>
          <w:sz w:val="20"/>
          <w:szCs w:val="20"/>
        </w:rPr>
      </w:pPr>
      <w:r w:rsidRPr="00564921">
        <w:rPr>
          <w:sz w:val="20"/>
          <w:szCs w:val="20"/>
        </w:rPr>
        <w:t>da li je ponuda dostavljena u roku za dostavu ponuda</w:t>
      </w:r>
      <w:r w:rsidR="00564921">
        <w:rPr>
          <w:sz w:val="20"/>
          <w:szCs w:val="20"/>
        </w:rPr>
        <w:t>,</w:t>
      </w:r>
    </w:p>
    <w:p w14:paraId="4267D988" w14:textId="47A7C9F6" w:rsidR="00110FA6" w:rsidRPr="009E7345" w:rsidRDefault="00110FA6" w:rsidP="00564921">
      <w:pPr>
        <w:pStyle w:val="Odlomakpopisa"/>
        <w:numPr>
          <w:ilvl w:val="0"/>
          <w:numId w:val="29"/>
        </w:numPr>
        <w:tabs>
          <w:tab w:val="left" w:pos="709"/>
        </w:tabs>
        <w:spacing w:before="8"/>
        <w:jc w:val="both"/>
        <w:rPr>
          <w:sz w:val="20"/>
          <w:szCs w:val="20"/>
        </w:rPr>
      </w:pPr>
      <w:r w:rsidRPr="009E7345">
        <w:rPr>
          <w:sz w:val="20"/>
          <w:szCs w:val="20"/>
        </w:rPr>
        <w:t>da li je dostavljeno jamstvo za ozbiljnost ponude (ako je</w:t>
      </w:r>
      <w:r w:rsidRPr="00564921">
        <w:rPr>
          <w:sz w:val="20"/>
          <w:szCs w:val="20"/>
        </w:rPr>
        <w:t xml:space="preserve"> </w:t>
      </w:r>
      <w:r w:rsidRPr="009E7345">
        <w:rPr>
          <w:sz w:val="20"/>
          <w:szCs w:val="20"/>
        </w:rPr>
        <w:t>traženo)</w:t>
      </w:r>
      <w:r w:rsidR="00564921">
        <w:rPr>
          <w:sz w:val="20"/>
          <w:szCs w:val="20"/>
        </w:rPr>
        <w:t>,</w:t>
      </w:r>
    </w:p>
    <w:p w14:paraId="25112155" w14:textId="0AFBC174" w:rsidR="00110FA6" w:rsidRPr="009E7345" w:rsidRDefault="00110FA6" w:rsidP="00564921">
      <w:pPr>
        <w:pStyle w:val="Odlomakpopisa"/>
        <w:numPr>
          <w:ilvl w:val="0"/>
          <w:numId w:val="29"/>
        </w:numPr>
        <w:tabs>
          <w:tab w:val="left" w:pos="709"/>
        </w:tabs>
        <w:spacing w:before="8"/>
        <w:jc w:val="both"/>
        <w:rPr>
          <w:sz w:val="20"/>
          <w:szCs w:val="20"/>
        </w:rPr>
      </w:pPr>
      <w:r w:rsidRPr="009E7345">
        <w:rPr>
          <w:sz w:val="20"/>
          <w:szCs w:val="20"/>
        </w:rPr>
        <w:t>da li su dostavljeni traženi kriteriji za odabir gospodarskog subjekta (uvjeti</w:t>
      </w:r>
      <w:r w:rsidRPr="00564921">
        <w:rPr>
          <w:sz w:val="20"/>
          <w:szCs w:val="20"/>
        </w:rPr>
        <w:t xml:space="preserve"> </w:t>
      </w:r>
      <w:r w:rsidRPr="009E7345">
        <w:rPr>
          <w:sz w:val="20"/>
          <w:szCs w:val="20"/>
        </w:rPr>
        <w:t>sposobnosti)</w:t>
      </w:r>
      <w:r w:rsidR="00564921">
        <w:rPr>
          <w:sz w:val="20"/>
          <w:szCs w:val="20"/>
        </w:rPr>
        <w:t>,</w:t>
      </w:r>
    </w:p>
    <w:p w14:paraId="1D387513" w14:textId="77777777" w:rsidR="00110FA6" w:rsidRPr="009E7345" w:rsidRDefault="00110FA6" w:rsidP="00564921">
      <w:pPr>
        <w:pStyle w:val="Odlomakpopisa"/>
        <w:numPr>
          <w:ilvl w:val="0"/>
          <w:numId w:val="29"/>
        </w:numPr>
        <w:tabs>
          <w:tab w:val="left" w:pos="709"/>
        </w:tabs>
        <w:spacing w:before="8"/>
        <w:jc w:val="both"/>
        <w:rPr>
          <w:sz w:val="20"/>
          <w:szCs w:val="20"/>
        </w:rPr>
      </w:pPr>
      <w:r w:rsidRPr="009E7345">
        <w:rPr>
          <w:sz w:val="20"/>
          <w:szCs w:val="20"/>
        </w:rPr>
        <w:t>računsku ispravnost</w:t>
      </w:r>
      <w:r w:rsidRPr="00564921">
        <w:rPr>
          <w:sz w:val="20"/>
          <w:szCs w:val="20"/>
        </w:rPr>
        <w:t xml:space="preserve"> </w:t>
      </w:r>
      <w:r w:rsidRPr="009E7345">
        <w:rPr>
          <w:sz w:val="20"/>
          <w:szCs w:val="20"/>
        </w:rPr>
        <w:t>ponude.</w:t>
      </w:r>
    </w:p>
    <w:p w14:paraId="19F0206A" w14:textId="77777777" w:rsidR="00110FA6" w:rsidRDefault="00110FA6" w:rsidP="00110FA6">
      <w:pPr>
        <w:pStyle w:val="Tijeloteksta"/>
        <w:spacing w:before="1"/>
        <w:ind w:left="0" w:firstLine="0"/>
        <w:jc w:val="left"/>
        <w:rPr>
          <w:sz w:val="20"/>
          <w:szCs w:val="20"/>
        </w:rPr>
      </w:pPr>
    </w:p>
    <w:p w14:paraId="2C183310" w14:textId="2F74056D"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4</w:t>
      </w:r>
      <w:r w:rsidRPr="00137002">
        <w:rPr>
          <w:rFonts w:ascii="Arial" w:hAnsi="Arial" w:cs="Arial"/>
          <w:b/>
          <w:bCs/>
          <w:color w:val="auto"/>
          <w:sz w:val="20"/>
          <w:szCs w:val="20"/>
        </w:rPr>
        <w:t>.</w:t>
      </w:r>
    </w:p>
    <w:p w14:paraId="2C328336" w14:textId="6422497D" w:rsidR="00110FA6" w:rsidRDefault="00110FA6" w:rsidP="00950990">
      <w:pPr>
        <w:pStyle w:val="Tijeloteksta"/>
        <w:spacing w:before="6" w:line="249" w:lineRule="auto"/>
        <w:ind w:left="0" w:right="136" w:firstLine="708"/>
        <w:rPr>
          <w:sz w:val="20"/>
          <w:szCs w:val="20"/>
        </w:rPr>
      </w:pPr>
      <w:r w:rsidRPr="009E7345">
        <w:rPr>
          <w:sz w:val="20"/>
          <w:szCs w:val="20"/>
        </w:rPr>
        <w:t>Ako su informacije ili dokumentacija koje treba dostaviti gospodarski subjekt nepotpuni ili pogrešni ili se takvima čine ili ako</w:t>
      </w:r>
      <w:bookmarkStart w:id="7" w:name="_Hlk196745715"/>
      <w:bookmarkEnd w:id="6"/>
      <w:r w:rsidRPr="009E7345">
        <w:rPr>
          <w:sz w:val="20"/>
          <w:szCs w:val="20"/>
        </w:rPr>
        <w:t xml:space="preserve"> nedostaju određeni dokumenti, </w:t>
      </w:r>
      <w:r w:rsidR="00233330">
        <w:rPr>
          <w:sz w:val="20"/>
          <w:szCs w:val="20"/>
        </w:rPr>
        <w:t>N</w:t>
      </w:r>
      <w:r w:rsidRPr="009E7345">
        <w:rPr>
          <w:sz w:val="20"/>
          <w:szCs w:val="20"/>
        </w:rPr>
        <w:t>aručitelj može, poštujući načela</w:t>
      </w:r>
      <w:r w:rsidRPr="009E7345">
        <w:rPr>
          <w:spacing w:val="25"/>
          <w:sz w:val="20"/>
          <w:szCs w:val="20"/>
        </w:rPr>
        <w:t xml:space="preserve"> </w:t>
      </w:r>
      <w:r w:rsidRPr="009E7345">
        <w:rPr>
          <w:sz w:val="20"/>
          <w:szCs w:val="20"/>
        </w:rPr>
        <w:t>jednakog</w:t>
      </w:r>
      <w:r w:rsidRPr="009E7345">
        <w:rPr>
          <w:spacing w:val="26"/>
          <w:sz w:val="20"/>
          <w:szCs w:val="20"/>
        </w:rPr>
        <w:t xml:space="preserve"> </w:t>
      </w:r>
      <w:r w:rsidRPr="009E7345">
        <w:rPr>
          <w:sz w:val="20"/>
          <w:szCs w:val="20"/>
        </w:rPr>
        <w:t>tretmana</w:t>
      </w:r>
      <w:r w:rsidRPr="009E7345">
        <w:rPr>
          <w:spacing w:val="25"/>
          <w:sz w:val="20"/>
          <w:szCs w:val="20"/>
        </w:rPr>
        <w:t xml:space="preserve"> </w:t>
      </w:r>
      <w:r w:rsidRPr="009E7345">
        <w:rPr>
          <w:sz w:val="20"/>
          <w:szCs w:val="20"/>
        </w:rPr>
        <w:t>i</w:t>
      </w:r>
      <w:r w:rsidRPr="009E7345">
        <w:rPr>
          <w:spacing w:val="26"/>
          <w:sz w:val="20"/>
          <w:szCs w:val="20"/>
        </w:rPr>
        <w:t xml:space="preserve"> </w:t>
      </w:r>
      <w:r w:rsidRPr="009E7345">
        <w:rPr>
          <w:sz w:val="20"/>
          <w:szCs w:val="20"/>
        </w:rPr>
        <w:t>transparentnosti,</w:t>
      </w:r>
      <w:r w:rsidRPr="009E7345">
        <w:rPr>
          <w:spacing w:val="26"/>
          <w:sz w:val="20"/>
          <w:szCs w:val="20"/>
        </w:rPr>
        <w:t xml:space="preserve"> </w:t>
      </w:r>
      <w:r w:rsidRPr="009E7345">
        <w:rPr>
          <w:sz w:val="20"/>
          <w:szCs w:val="20"/>
        </w:rPr>
        <w:t>zahtijevati</w:t>
      </w:r>
      <w:r w:rsidRPr="009E7345">
        <w:rPr>
          <w:spacing w:val="25"/>
          <w:sz w:val="20"/>
          <w:szCs w:val="20"/>
        </w:rPr>
        <w:t xml:space="preserve"> </w:t>
      </w:r>
      <w:r w:rsidRPr="009E7345">
        <w:rPr>
          <w:sz w:val="20"/>
          <w:szCs w:val="20"/>
        </w:rPr>
        <w:t>od</w:t>
      </w:r>
      <w:r w:rsidRPr="009E7345">
        <w:rPr>
          <w:spacing w:val="26"/>
          <w:sz w:val="20"/>
          <w:szCs w:val="20"/>
        </w:rPr>
        <w:t xml:space="preserve"> </w:t>
      </w:r>
      <w:r w:rsidRPr="009E7345">
        <w:rPr>
          <w:sz w:val="20"/>
          <w:szCs w:val="20"/>
        </w:rPr>
        <w:t>dotičnih ponuditelja da dopune, razjasne, upotpune ili dostave informacije ili dokumentaciju roku od</w:t>
      </w:r>
      <w:r w:rsidR="00233330">
        <w:rPr>
          <w:sz w:val="20"/>
          <w:szCs w:val="20"/>
        </w:rPr>
        <w:t xml:space="preserve"> </w:t>
      </w:r>
      <w:r w:rsidR="00233330" w:rsidRPr="009E7345">
        <w:rPr>
          <w:sz w:val="20"/>
          <w:szCs w:val="20"/>
        </w:rPr>
        <w:t>3</w:t>
      </w:r>
      <w:r w:rsidRPr="009E7345">
        <w:rPr>
          <w:sz w:val="20"/>
          <w:szCs w:val="20"/>
        </w:rPr>
        <w:t xml:space="preserve"> </w:t>
      </w:r>
      <w:r w:rsidR="00233330">
        <w:rPr>
          <w:sz w:val="20"/>
          <w:szCs w:val="20"/>
        </w:rPr>
        <w:t>(</w:t>
      </w:r>
      <w:r w:rsidRPr="009E7345">
        <w:rPr>
          <w:sz w:val="20"/>
          <w:szCs w:val="20"/>
        </w:rPr>
        <w:t>tri) dana od dana traženja nadopune ponude</w:t>
      </w:r>
      <w:bookmarkEnd w:id="7"/>
      <w:r w:rsidRPr="009E7345">
        <w:rPr>
          <w:sz w:val="20"/>
          <w:szCs w:val="20"/>
        </w:rPr>
        <w:t>.</w:t>
      </w:r>
    </w:p>
    <w:p w14:paraId="16946162" w14:textId="59851B41" w:rsidR="00110FA6" w:rsidRPr="00233330" w:rsidRDefault="00950990" w:rsidP="00233330">
      <w:pPr>
        <w:tabs>
          <w:tab w:val="left" w:pos="548"/>
        </w:tabs>
        <w:spacing w:before="4" w:line="249" w:lineRule="auto"/>
        <w:ind w:right="38"/>
        <w:jc w:val="both"/>
        <w:rPr>
          <w:sz w:val="20"/>
          <w:szCs w:val="20"/>
        </w:rPr>
      </w:pPr>
      <w:r>
        <w:rPr>
          <w:sz w:val="20"/>
          <w:szCs w:val="20"/>
        </w:rPr>
        <w:tab/>
      </w:r>
      <w:r w:rsidR="00110FA6" w:rsidRPr="00233330">
        <w:rPr>
          <w:sz w:val="20"/>
          <w:szCs w:val="20"/>
        </w:rPr>
        <w:t>Ako</w:t>
      </w:r>
      <w:r w:rsidR="00110FA6" w:rsidRPr="00233330">
        <w:rPr>
          <w:spacing w:val="-17"/>
          <w:sz w:val="20"/>
          <w:szCs w:val="20"/>
        </w:rPr>
        <w:t xml:space="preserve"> </w:t>
      </w:r>
      <w:r w:rsidR="00110FA6" w:rsidRPr="00233330">
        <w:rPr>
          <w:sz w:val="20"/>
          <w:szCs w:val="20"/>
        </w:rPr>
        <w:t>ponuda</w:t>
      </w:r>
      <w:r w:rsidR="00110FA6" w:rsidRPr="00233330">
        <w:rPr>
          <w:spacing w:val="-16"/>
          <w:sz w:val="20"/>
          <w:szCs w:val="20"/>
        </w:rPr>
        <w:t xml:space="preserve"> </w:t>
      </w:r>
      <w:r w:rsidR="00110FA6" w:rsidRPr="00233330">
        <w:rPr>
          <w:sz w:val="20"/>
          <w:szCs w:val="20"/>
        </w:rPr>
        <w:t>sadrži</w:t>
      </w:r>
      <w:r w:rsidR="00110FA6" w:rsidRPr="00233330">
        <w:rPr>
          <w:spacing w:val="-16"/>
          <w:sz w:val="20"/>
          <w:szCs w:val="20"/>
        </w:rPr>
        <w:t xml:space="preserve"> </w:t>
      </w:r>
      <w:r w:rsidR="00110FA6" w:rsidRPr="00233330">
        <w:rPr>
          <w:sz w:val="20"/>
          <w:szCs w:val="20"/>
        </w:rPr>
        <w:t>računsku</w:t>
      </w:r>
      <w:r w:rsidR="00110FA6" w:rsidRPr="00233330">
        <w:rPr>
          <w:spacing w:val="-16"/>
          <w:sz w:val="20"/>
          <w:szCs w:val="20"/>
        </w:rPr>
        <w:t xml:space="preserve"> </w:t>
      </w:r>
      <w:r w:rsidR="00110FA6" w:rsidRPr="00233330">
        <w:rPr>
          <w:sz w:val="20"/>
          <w:szCs w:val="20"/>
        </w:rPr>
        <w:t>pogrešku</w:t>
      </w:r>
      <w:r w:rsidR="00110FA6" w:rsidRPr="00233330">
        <w:rPr>
          <w:spacing w:val="-16"/>
          <w:sz w:val="20"/>
          <w:szCs w:val="20"/>
        </w:rPr>
        <w:t xml:space="preserve"> </w:t>
      </w:r>
      <w:r w:rsidR="00233330">
        <w:rPr>
          <w:spacing w:val="-16"/>
          <w:sz w:val="20"/>
          <w:szCs w:val="20"/>
        </w:rPr>
        <w:t>N</w:t>
      </w:r>
      <w:r w:rsidR="00110FA6" w:rsidRPr="00233330">
        <w:rPr>
          <w:sz w:val="20"/>
          <w:szCs w:val="20"/>
        </w:rPr>
        <w:t>aručitelj</w:t>
      </w:r>
      <w:r>
        <w:rPr>
          <w:sz w:val="20"/>
          <w:szCs w:val="20"/>
        </w:rPr>
        <w:t xml:space="preserve"> je</w:t>
      </w:r>
      <w:r w:rsidR="00110FA6" w:rsidRPr="00233330">
        <w:rPr>
          <w:spacing w:val="-17"/>
          <w:sz w:val="20"/>
          <w:szCs w:val="20"/>
        </w:rPr>
        <w:t xml:space="preserve"> </w:t>
      </w:r>
      <w:r w:rsidR="00110FA6" w:rsidRPr="00233330">
        <w:rPr>
          <w:sz w:val="20"/>
          <w:szCs w:val="20"/>
        </w:rPr>
        <w:t>obvezan</w:t>
      </w:r>
      <w:r w:rsidR="00110FA6" w:rsidRPr="00233330">
        <w:rPr>
          <w:spacing w:val="-16"/>
          <w:sz w:val="20"/>
          <w:szCs w:val="20"/>
        </w:rPr>
        <w:t xml:space="preserve"> </w:t>
      </w:r>
      <w:r w:rsidR="00110FA6" w:rsidRPr="00233330">
        <w:rPr>
          <w:sz w:val="20"/>
          <w:szCs w:val="20"/>
        </w:rPr>
        <w:t>od ponuditelja tražiti prihvat ispravka računske pogreške, a ponuditelj je</w:t>
      </w:r>
      <w:r w:rsidR="00110FA6" w:rsidRPr="00233330">
        <w:rPr>
          <w:spacing w:val="-9"/>
          <w:sz w:val="20"/>
          <w:szCs w:val="20"/>
        </w:rPr>
        <w:t xml:space="preserve"> </w:t>
      </w:r>
      <w:r w:rsidR="00110FA6" w:rsidRPr="00233330">
        <w:rPr>
          <w:sz w:val="20"/>
          <w:szCs w:val="20"/>
        </w:rPr>
        <w:t>dužan</w:t>
      </w:r>
      <w:r w:rsidR="00110FA6" w:rsidRPr="00233330">
        <w:rPr>
          <w:spacing w:val="-9"/>
          <w:sz w:val="20"/>
          <w:szCs w:val="20"/>
        </w:rPr>
        <w:t xml:space="preserve"> </w:t>
      </w:r>
      <w:r w:rsidR="00110FA6" w:rsidRPr="00233330">
        <w:rPr>
          <w:sz w:val="20"/>
          <w:szCs w:val="20"/>
        </w:rPr>
        <w:t>odgovoriti</w:t>
      </w:r>
      <w:r w:rsidR="00110FA6" w:rsidRPr="00233330">
        <w:rPr>
          <w:spacing w:val="-8"/>
          <w:sz w:val="20"/>
          <w:szCs w:val="20"/>
        </w:rPr>
        <w:t xml:space="preserve"> </w:t>
      </w:r>
      <w:r w:rsidR="00110FA6" w:rsidRPr="00233330">
        <w:rPr>
          <w:sz w:val="20"/>
          <w:szCs w:val="20"/>
        </w:rPr>
        <w:t>u</w:t>
      </w:r>
      <w:r w:rsidR="00110FA6" w:rsidRPr="00233330">
        <w:rPr>
          <w:spacing w:val="-9"/>
          <w:sz w:val="20"/>
          <w:szCs w:val="20"/>
        </w:rPr>
        <w:t xml:space="preserve"> </w:t>
      </w:r>
      <w:r w:rsidR="00110FA6" w:rsidRPr="00233330">
        <w:rPr>
          <w:sz w:val="20"/>
          <w:szCs w:val="20"/>
        </w:rPr>
        <w:t>roku</w:t>
      </w:r>
      <w:r w:rsidR="00110FA6" w:rsidRPr="00233330">
        <w:rPr>
          <w:spacing w:val="-9"/>
          <w:sz w:val="20"/>
          <w:szCs w:val="20"/>
        </w:rPr>
        <w:t xml:space="preserve"> </w:t>
      </w:r>
      <w:r w:rsidR="00110FA6" w:rsidRPr="00233330">
        <w:rPr>
          <w:sz w:val="20"/>
          <w:szCs w:val="20"/>
        </w:rPr>
        <w:t>od</w:t>
      </w:r>
      <w:r w:rsidR="00110FA6" w:rsidRPr="00233330">
        <w:rPr>
          <w:spacing w:val="-8"/>
          <w:sz w:val="20"/>
          <w:szCs w:val="20"/>
        </w:rPr>
        <w:t xml:space="preserve"> </w:t>
      </w:r>
      <w:r w:rsidR="00564921" w:rsidRPr="009E7345">
        <w:rPr>
          <w:sz w:val="20"/>
          <w:szCs w:val="20"/>
        </w:rPr>
        <w:t xml:space="preserve">3 </w:t>
      </w:r>
      <w:r w:rsidR="00564921">
        <w:rPr>
          <w:sz w:val="20"/>
          <w:szCs w:val="20"/>
        </w:rPr>
        <w:t>(</w:t>
      </w:r>
      <w:r w:rsidR="00564921" w:rsidRPr="009E7345">
        <w:rPr>
          <w:sz w:val="20"/>
          <w:szCs w:val="20"/>
        </w:rPr>
        <w:t xml:space="preserve">tri) </w:t>
      </w:r>
      <w:r w:rsidR="00110FA6" w:rsidRPr="00233330">
        <w:rPr>
          <w:sz w:val="20"/>
          <w:szCs w:val="20"/>
        </w:rPr>
        <w:t>dana</w:t>
      </w:r>
      <w:r w:rsidR="00110FA6" w:rsidRPr="00233330">
        <w:rPr>
          <w:spacing w:val="-8"/>
          <w:sz w:val="20"/>
          <w:szCs w:val="20"/>
        </w:rPr>
        <w:t xml:space="preserve"> </w:t>
      </w:r>
      <w:r w:rsidR="00110FA6" w:rsidRPr="00233330">
        <w:rPr>
          <w:sz w:val="20"/>
          <w:szCs w:val="20"/>
        </w:rPr>
        <w:t>od</w:t>
      </w:r>
      <w:r w:rsidR="00110FA6" w:rsidRPr="00233330">
        <w:rPr>
          <w:spacing w:val="-9"/>
          <w:sz w:val="20"/>
          <w:szCs w:val="20"/>
        </w:rPr>
        <w:t xml:space="preserve"> </w:t>
      </w:r>
      <w:r w:rsidR="00110FA6" w:rsidRPr="00233330">
        <w:rPr>
          <w:sz w:val="20"/>
          <w:szCs w:val="20"/>
        </w:rPr>
        <w:t>dana</w:t>
      </w:r>
      <w:r w:rsidR="00110FA6" w:rsidRPr="00233330">
        <w:rPr>
          <w:spacing w:val="-8"/>
          <w:sz w:val="20"/>
          <w:szCs w:val="20"/>
        </w:rPr>
        <w:t xml:space="preserve"> </w:t>
      </w:r>
      <w:r w:rsidR="00110FA6" w:rsidRPr="00233330">
        <w:rPr>
          <w:sz w:val="20"/>
          <w:szCs w:val="20"/>
        </w:rPr>
        <w:t>zaprimanja</w:t>
      </w:r>
      <w:r w:rsidR="00110FA6" w:rsidRPr="00233330">
        <w:rPr>
          <w:spacing w:val="-8"/>
          <w:sz w:val="20"/>
          <w:szCs w:val="20"/>
        </w:rPr>
        <w:t xml:space="preserve"> </w:t>
      </w:r>
      <w:r w:rsidR="00110FA6" w:rsidRPr="00233330">
        <w:rPr>
          <w:sz w:val="20"/>
          <w:szCs w:val="20"/>
        </w:rPr>
        <w:t>zahtjeva.</w:t>
      </w:r>
    </w:p>
    <w:p w14:paraId="16C4F85D" w14:textId="3EE0DCDE" w:rsidR="00950990" w:rsidRDefault="00950990" w:rsidP="00950990">
      <w:pPr>
        <w:tabs>
          <w:tab w:val="left" w:pos="628"/>
        </w:tabs>
        <w:spacing w:before="2" w:line="249" w:lineRule="auto"/>
        <w:ind w:right="38"/>
        <w:jc w:val="both"/>
        <w:rPr>
          <w:sz w:val="20"/>
          <w:szCs w:val="20"/>
        </w:rPr>
      </w:pPr>
      <w:r>
        <w:rPr>
          <w:sz w:val="20"/>
          <w:szCs w:val="20"/>
        </w:rPr>
        <w:tab/>
      </w:r>
    </w:p>
    <w:p w14:paraId="4A09B3D6" w14:textId="7C46595E" w:rsidR="00950990" w:rsidRPr="00137002" w:rsidRDefault="00950990" w:rsidP="00950990">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Pr>
          <w:rFonts w:ascii="Arial" w:hAnsi="Arial" w:cs="Arial"/>
          <w:b/>
          <w:bCs/>
          <w:color w:val="auto"/>
          <w:sz w:val="20"/>
          <w:szCs w:val="20"/>
        </w:rPr>
        <w:t>5</w:t>
      </w:r>
      <w:r w:rsidRPr="00137002">
        <w:rPr>
          <w:rFonts w:ascii="Arial" w:hAnsi="Arial" w:cs="Arial"/>
          <w:b/>
          <w:bCs/>
          <w:color w:val="auto"/>
          <w:sz w:val="20"/>
          <w:szCs w:val="20"/>
        </w:rPr>
        <w:t>.</w:t>
      </w:r>
    </w:p>
    <w:p w14:paraId="02396843" w14:textId="01DCEBE9" w:rsidR="00110FA6" w:rsidRPr="00950990" w:rsidRDefault="00950990" w:rsidP="00233330">
      <w:pPr>
        <w:tabs>
          <w:tab w:val="left" w:pos="635"/>
        </w:tabs>
        <w:spacing w:before="2" w:line="249" w:lineRule="auto"/>
        <w:ind w:right="39"/>
        <w:jc w:val="both"/>
        <w:rPr>
          <w:color w:val="FF0000"/>
          <w:sz w:val="20"/>
          <w:szCs w:val="20"/>
        </w:rPr>
      </w:pPr>
      <w:r>
        <w:rPr>
          <w:color w:val="FF0000"/>
          <w:sz w:val="20"/>
          <w:szCs w:val="20"/>
        </w:rPr>
        <w:tab/>
      </w:r>
      <w:r w:rsidR="00233330" w:rsidRPr="002655BF">
        <w:rPr>
          <w:sz w:val="20"/>
          <w:szCs w:val="20"/>
        </w:rPr>
        <w:t>N</w:t>
      </w:r>
      <w:r w:rsidR="00110FA6" w:rsidRPr="002655BF">
        <w:rPr>
          <w:sz w:val="20"/>
          <w:szCs w:val="20"/>
        </w:rPr>
        <w:t xml:space="preserve">aručitelj obvezan je poništiti postupak jednostavne nabave ako je cijena najpovoljnije ponude veća od procijenjene vrijednosti nabave, osim ako </w:t>
      </w:r>
      <w:r w:rsidR="00233330" w:rsidRPr="002655BF">
        <w:rPr>
          <w:sz w:val="20"/>
          <w:szCs w:val="20"/>
        </w:rPr>
        <w:t>N</w:t>
      </w:r>
      <w:r w:rsidR="00110FA6" w:rsidRPr="002655BF">
        <w:rPr>
          <w:sz w:val="20"/>
          <w:szCs w:val="20"/>
        </w:rPr>
        <w:t>aručitelj ima ili će imati osigurana sredstva,</w:t>
      </w:r>
      <w:r w:rsidR="00110FA6" w:rsidRPr="002655BF">
        <w:rPr>
          <w:spacing w:val="-7"/>
          <w:sz w:val="20"/>
          <w:szCs w:val="20"/>
        </w:rPr>
        <w:t xml:space="preserve"> </w:t>
      </w:r>
      <w:r w:rsidR="00110FA6" w:rsidRPr="002655BF">
        <w:rPr>
          <w:sz w:val="20"/>
          <w:szCs w:val="20"/>
        </w:rPr>
        <w:t>pazeći</w:t>
      </w:r>
      <w:r w:rsidR="00110FA6" w:rsidRPr="002655BF">
        <w:rPr>
          <w:spacing w:val="-6"/>
          <w:sz w:val="20"/>
          <w:szCs w:val="20"/>
        </w:rPr>
        <w:t xml:space="preserve"> </w:t>
      </w:r>
      <w:r w:rsidR="00110FA6" w:rsidRPr="002655BF">
        <w:rPr>
          <w:sz w:val="20"/>
          <w:szCs w:val="20"/>
        </w:rPr>
        <w:t>pri</w:t>
      </w:r>
      <w:r w:rsidR="00110FA6" w:rsidRPr="002655BF">
        <w:rPr>
          <w:spacing w:val="-6"/>
          <w:sz w:val="20"/>
          <w:szCs w:val="20"/>
        </w:rPr>
        <w:t xml:space="preserve"> </w:t>
      </w:r>
      <w:r w:rsidR="00110FA6" w:rsidRPr="002655BF">
        <w:rPr>
          <w:sz w:val="20"/>
          <w:szCs w:val="20"/>
        </w:rPr>
        <w:t>tom</w:t>
      </w:r>
      <w:r w:rsidR="00110FA6" w:rsidRPr="002655BF">
        <w:rPr>
          <w:spacing w:val="-6"/>
          <w:sz w:val="20"/>
          <w:szCs w:val="20"/>
        </w:rPr>
        <w:t xml:space="preserve"> </w:t>
      </w:r>
      <w:r w:rsidR="00110FA6" w:rsidRPr="002655BF">
        <w:rPr>
          <w:sz w:val="20"/>
          <w:szCs w:val="20"/>
        </w:rPr>
        <w:t>da</w:t>
      </w:r>
      <w:r w:rsidR="00110FA6" w:rsidRPr="002655BF">
        <w:rPr>
          <w:spacing w:val="-6"/>
          <w:sz w:val="20"/>
          <w:szCs w:val="20"/>
        </w:rPr>
        <w:t xml:space="preserve"> </w:t>
      </w:r>
      <w:r w:rsidR="00110FA6" w:rsidRPr="002655BF">
        <w:rPr>
          <w:sz w:val="20"/>
          <w:szCs w:val="20"/>
        </w:rPr>
        <w:t>cijena</w:t>
      </w:r>
      <w:r w:rsidR="00110FA6" w:rsidRPr="002655BF">
        <w:rPr>
          <w:spacing w:val="-6"/>
          <w:sz w:val="20"/>
          <w:szCs w:val="20"/>
        </w:rPr>
        <w:t xml:space="preserve"> </w:t>
      </w:r>
      <w:r w:rsidR="00110FA6" w:rsidRPr="002655BF">
        <w:rPr>
          <w:sz w:val="20"/>
          <w:szCs w:val="20"/>
        </w:rPr>
        <w:t>ponude</w:t>
      </w:r>
      <w:r w:rsidR="00110FA6" w:rsidRPr="002655BF">
        <w:rPr>
          <w:spacing w:val="-6"/>
          <w:sz w:val="20"/>
          <w:szCs w:val="20"/>
        </w:rPr>
        <w:t xml:space="preserve"> </w:t>
      </w:r>
      <w:r w:rsidR="00110FA6" w:rsidRPr="002655BF">
        <w:rPr>
          <w:sz w:val="20"/>
          <w:szCs w:val="20"/>
        </w:rPr>
        <w:t>ne</w:t>
      </w:r>
      <w:r w:rsidR="00110FA6" w:rsidRPr="002655BF">
        <w:rPr>
          <w:spacing w:val="-6"/>
          <w:sz w:val="20"/>
          <w:szCs w:val="20"/>
        </w:rPr>
        <w:t xml:space="preserve"> </w:t>
      </w:r>
      <w:r w:rsidR="00110FA6" w:rsidRPr="002655BF">
        <w:rPr>
          <w:sz w:val="20"/>
          <w:szCs w:val="20"/>
        </w:rPr>
        <w:t>prelazi</w:t>
      </w:r>
      <w:r w:rsidR="00110FA6" w:rsidRPr="002655BF">
        <w:rPr>
          <w:spacing w:val="-7"/>
          <w:sz w:val="20"/>
          <w:szCs w:val="20"/>
        </w:rPr>
        <w:t xml:space="preserve"> </w:t>
      </w:r>
      <w:r w:rsidR="00110FA6" w:rsidRPr="002655BF">
        <w:rPr>
          <w:sz w:val="20"/>
          <w:szCs w:val="20"/>
        </w:rPr>
        <w:t>prag</w:t>
      </w:r>
      <w:r w:rsidR="00110FA6" w:rsidRPr="002655BF">
        <w:rPr>
          <w:spacing w:val="-6"/>
          <w:sz w:val="20"/>
          <w:szCs w:val="20"/>
        </w:rPr>
        <w:t xml:space="preserve"> </w:t>
      </w:r>
      <w:r w:rsidR="00110FA6" w:rsidRPr="002655BF">
        <w:rPr>
          <w:sz w:val="20"/>
          <w:szCs w:val="20"/>
        </w:rPr>
        <w:t>jednostavne nabave.</w:t>
      </w:r>
    </w:p>
    <w:p w14:paraId="6F6193E6" w14:textId="77777777" w:rsidR="00110FA6" w:rsidRPr="009E7345" w:rsidRDefault="00110FA6" w:rsidP="00110FA6">
      <w:pPr>
        <w:pStyle w:val="Tijeloteksta"/>
        <w:spacing w:before="11"/>
        <w:ind w:left="0" w:firstLine="0"/>
        <w:jc w:val="left"/>
        <w:rPr>
          <w:sz w:val="20"/>
          <w:szCs w:val="20"/>
        </w:rPr>
      </w:pPr>
    </w:p>
    <w:p w14:paraId="0D73DC4A" w14:textId="77777777" w:rsidR="00110FA6" w:rsidRPr="00137002" w:rsidRDefault="00110FA6" w:rsidP="00950990">
      <w:pPr>
        <w:pStyle w:val="Odlomakpopisa"/>
        <w:numPr>
          <w:ilvl w:val="1"/>
          <w:numId w:val="1"/>
        </w:numPr>
        <w:jc w:val="both"/>
        <w:rPr>
          <w:b/>
          <w:bCs/>
          <w:sz w:val="20"/>
          <w:szCs w:val="20"/>
        </w:rPr>
      </w:pPr>
      <w:r w:rsidRPr="00137002">
        <w:rPr>
          <w:b/>
          <w:bCs/>
          <w:sz w:val="20"/>
          <w:szCs w:val="20"/>
        </w:rPr>
        <w:t>IZVRŠENJE UGOVORA O NABAVI</w:t>
      </w:r>
    </w:p>
    <w:p w14:paraId="30D6C57F" w14:textId="77777777" w:rsidR="00110FA6" w:rsidRPr="009E7345" w:rsidRDefault="00110FA6" w:rsidP="00110FA6">
      <w:pPr>
        <w:pStyle w:val="Tijeloteksta"/>
        <w:spacing w:before="9"/>
        <w:ind w:left="0" w:firstLine="0"/>
        <w:jc w:val="left"/>
        <w:rPr>
          <w:sz w:val="20"/>
          <w:szCs w:val="20"/>
        </w:rPr>
      </w:pPr>
    </w:p>
    <w:p w14:paraId="3A635EF8" w14:textId="36F880FA"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6</w:t>
      </w:r>
      <w:r w:rsidRPr="00137002">
        <w:rPr>
          <w:rFonts w:ascii="Arial" w:hAnsi="Arial" w:cs="Arial"/>
          <w:b/>
          <w:bCs/>
          <w:color w:val="auto"/>
          <w:sz w:val="20"/>
          <w:szCs w:val="20"/>
        </w:rPr>
        <w:t>.</w:t>
      </w:r>
    </w:p>
    <w:p w14:paraId="113F3506" w14:textId="1957C277" w:rsidR="00110FA6" w:rsidRPr="00233330" w:rsidRDefault="00D709D1" w:rsidP="00D709D1">
      <w:pPr>
        <w:tabs>
          <w:tab w:val="left" w:pos="594"/>
        </w:tabs>
        <w:spacing w:before="3" w:line="249" w:lineRule="auto"/>
        <w:ind w:right="39"/>
        <w:jc w:val="both"/>
        <w:rPr>
          <w:sz w:val="20"/>
          <w:szCs w:val="20"/>
        </w:rPr>
      </w:pPr>
      <w:r>
        <w:rPr>
          <w:sz w:val="20"/>
          <w:szCs w:val="20"/>
        </w:rPr>
        <w:tab/>
      </w:r>
      <w:r w:rsidR="00110FA6" w:rsidRPr="00233330">
        <w:rPr>
          <w:sz w:val="20"/>
          <w:szCs w:val="20"/>
        </w:rPr>
        <w:t>Ugovor o nabavi mora biti u skladu s uvjetima određenima u Pozivu za dostavu ponuda i odabranom</w:t>
      </w:r>
      <w:r w:rsidR="00110FA6" w:rsidRPr="00233330">
        <w:rPr>
          <w:spacing w:val="19"/>
          <w:sz w:val="20"/>
          <w:szCs w:val="20"/>
        </w:rPr>
        <w:t xml:space="preserve"> </w:t>
      </w:r>
      <w:r w:rsidR="00110FA6" w:rsidRPr="00233330">
        <w:rPr>
          <w:sz w:val="20"/>
          <w:szCs w:val="20"/>
        </w:rPr>
        <w:t>ponudom.</w:t>
      </w:r>
    </w:p>
    <w:p w14:paraId="1121366F" w14:textId="56CC0AA6" w:rsidR="00110FA6" w:rsidRPr="00233330" w:rsidRDefault="00D709D1" w:rsidP="00D709D1">
      <w:pPr>
        <w:tabs>
          <w:tab w:val="left" w:pos="569"/>
        </w:tabs>
        <w:spacing w:before="8" w:line="249" w:lineRule="auto"/>
        <w:jc w:val="both"/>
        <w:rPr>
          <w:sz w:val="20"/>
          <w:szCs w:val="20"/>
        </w:rPr>
      </w:pPr>
      <w:r>
        <w:rPr>
          <w:sz w:val="20"/>
          <w:szCs w:val="20"/>
        </w:rPr>
        <w:tab/>
      </w:r>
      <w:r w:rsidR="00110FA6" w:rsidRPr="00233330">
        <w:rPr>
          <w:sz w:val="20"/>
          <w:szCs w:val="20"/>
        </w:rPr>
        <w:t>Ugovorne</w:t>
      </w:r>
      <w:r w:rsidR="00110FA6" w:rsidRPr="00233330">
        <w:rPr>
          <w:spacing w:val="-5"/>
          <w:sz w:val="20"/>
          <w:szCs w:val="20"/>
        </w:rPr>
        <w:t xml:space="preserve"> </w:t>
      </w:r>
      <w:r w:rsidR="00110FA6" w:rsidRPr="00233330">
        <w:rPr>
          <w:sz w:val="20"/>
          <w:szCs w:val="20"/>
        </w:rPr>
        <w:t>strane</w:t>
      </w:r>
      <w:r w:rsidR="00110FA6" w:rsidRPr="00233330">
        <w:rPr>
          <w:spacing w:val="-4"/>
          <w:sz w:val="20"/>
          <w:szCs w:val="20"/>
        </w:rPr>
        <w:t xml:space="preserve"> </w:t>
      </w:r>
      <w:r w:rsidR="00110FA6" w:rsidRPr="00233330">
        <w:rPr>
          <w:sz w:val="20"/>
          <w:szCs w:val="20"/>
        </w:rPr>
        <w:t>izvršavaju</w:t>
      </w:r>
      <w:r w:rsidR="00110FA6" w:rsidRPr="00233330">
        <w:rPr>
          <w:spacing w:val="-4"/>
          <w:sz w:val="20"/>
          <w:szCs w:val="20"/>
        </w:rPr>
        <w:t xml:space="preserve"> </w:t>
      </w:r>
      <w:r w:rsidR="00110FA6" w:rsidRPr="00233330">
        <w:rPr>
          <w:sz w:val="20"/>
          <w:szCs w:val="20"/>
        </w:rPr>
        <w:t>ugovor</w:t>
      </w:r>
      <w:r w:rsidR="00110FA6" w:rsidRPr="00233330">
        <w:rPr>
          <w:spacing w:val="-4"/>
          <w:sz w:val="20"/>
          <w:szCs w:val="20"/>
        </w:rPr>
        <w:t xml:space="preserve"> </w:t>
      </w:r>
      <w:r w:rsidR="00110FA6" w:rsidRPr="00233330">
        <w:rPr>
          <w:sz w:val="20"/>
          <w:szCs w:val="20"/>
        </w:rPr>
        <w:t>o</w:t>
      </w:r>
      <w:r w:rsidR="00110FA6" w:rsidRPr="00233330">
        <w:rPr>
          <w:spacing w:val="-4"/>
          <w:sz w:val="20"/>
          <w:szCs w:val="20"/>
        </w:rPr>
        <w:t xml:space="preserve"> </w:t>
      </w:r>
      <w:r w:rsidR="00110FA6" w:rsidRPr="00233330">
        <w:rPr>
          <w:sz w:val="20"/>
          <w:szCs w:val="20"/>
        </w:rPr>
        <w:t>nabavi</w:t>
      </w:r>
      <w:r w:rsidR="00110FA6" w:rsidRPr="00233330">
        <w:rPr>
          <w:spacing w:val="-4"/>
          <w:sz w:val="20"/>
          <w:szCs w:val="20"/>
        </w:rPr>
        <w:t xml:space="preserve"> </w:t>
      </w:r>
      <w:r w:rsidR="00110FA6" w:rsidRPr="00233330">
        <w:rPr>
          <w:sz w:val="20"/>
          <w:szCs w:val="20"/>
        </w:rPr>
        <w:t>u</w:t>
      </w:r>
      <w:r w:rsidR="00110FA6" w:rsidRPr="00233330">
        <w:rPr>
          <w:spacing w:val="-4"/>
          <w:sz w:val="20"/>
          <w:szCs w:val="20"/>
        </w:rPr>
        <w:t xml:space="preserve"> </w:t>
      </w:r>
      <w:r w:rsidR="00110FA6" w:rsidRPr="00233330">
        <w:rPr>
          <w:sz w:val="20"/>
          <w:szCs w:val="20"/>
        </w:rPr>
        <w:t>skladu</w:t>
      </w:r>
      <w:r w:rsidR="00110FA6" w:rsidRPr="00233330">
        <w:rPr>
          <w:spacing w:val="-5"/>
          <w:sz w:val="20"/>
          <w:szCs w:val="20"/>
        </w:rPr>
        <w:t xml:space="preserve"> </w:t>
      </w:r>
      <w:r w:rsidR="00110FA6" w:rsidRPr="00233330">
        <w:rPr>
          <w:sz w:val="20"/>
          <w:szCs w:val="20"/>
        </w:rPr>
        <w:t>s</w:t>
      </w:r>
      <w:r w:rsidR="00110FA6" w:rsidRPr="00233330">
        <w:rPr>
          <w:spacing w:val="-4"/>
          <w:sz w:val="20"/>
          <w:szCs w:val="20"/>
        </w:rPr>
        <w:t xml:space="preserve"> </w:t>
      </w:r>
      <w:r w:rsidR="00110FA6" w:rsidRPr="00233330">
        <w:rPr>
          <w:sz w:val="20"/>
          <w:szCs w:val="20"/>
        </w:rPr>
        <w:t>uvjetima</w:t>
      </w:r>
      <w:r w:rsidR="00137002" w:rsidRPr="00233330">
        <w:rPr>
          <w:sz w:val="20"/>
          <w:szCs w:val="20"/>
        </w:rPr>
        <w:t xml:space="preserve"> </w:t>
      </w:r>
      <w:r w:rsidR="00110FA6" w:rsidRPr="00233330">
        <w:rPr>
          <w:sz w:val="20"/>
          <w:szCs w:val="20"/>
        </w:rPr>
        <w:t>određenima u pozivu za dostavu ponuda i odabranom ponudom.</w:t>
      </w:r>
    </w:p>
    <w:p w14:paraId="4D72ECBC" w14:textId="6CC15DB7" w:rsidR="00110FA6" w:rsidRPr="00233330" w:rsidRDefault="00D709D1" w:rsidP="00D709D1">
      <w:pPr>
        <w:tabs>
          <w:tab w:val="left" w:pos="575"/>
        </w:tabs>
        <w:spacing w:before="10" w:line="249" w:lineRule="auto"/>
        <w:ind w:right="38"/>
        <w:jc w:val="both"/>
        <w:rPr>
          <w:sz w:val="20"/>
          <w:szCs w:val="20"/>
        </w:rPr>
      </w:pPr>
      <w:r>
        <w:rPr>
          <w:sz w:val="20"/>
          <w:szCs w:val="20"/>
        </w:rPr>
        <w:tab/>
      </w:r>
      <w:r w:rsidR="00233330">
        <w:rPr>
          <w:sz w:val="20"/>
          <w:szCs w:val="20"/>
        </w:rPr>
        <w:t>N</w:t>
      </w:r>
      <w:r w:rsidR="00110FA6" w:rsidRPr="00233330">
        <w:rPr>
          <w:sz w:val="20"/>
          <w:szCs w:val="20"/>
        </w:rPr>
        <w:t>aručitelj je obvezan kontrolirati da li je izvršenje ugovora o</w:t>
      </w:r>
      <w:r w:rsidR="00110FA6" w:rsidRPr="00233330">
        <w:rPr>
          <w:spacing w:val="-5"/>
          <w:sz w:val="20"/>
          <w:szCs w:val="20"/>
        </w:rPr>
        <w:t xml:space="preserve"> </w:t>
      </w:r>
      <w:r w:rsidR="00110FA6" w:rsidRPr="00233330">
        <w:rPr>
          <w:sz w:val="20"/>
          <w:szCs w:val="20"/>
        </w:rPr>
        <w:t>nabavi</w:t>
      </w:r>
      <w:r w:rsidR="00110FA6" w:rsidRPr="00233330">
        <w:rPr>
          <w:spacing w:val="-4"/>
          <w:sz w:val="20"/>
          <w:szCs w:val="20"/>
        </w:rPr>
        <w:t xml:space="preserve"> </w:t>
      </w:r>
      <w:r w:rsidR="00110FA6" w:rsidRPr="00233330">
        <w:rPr>
          <w:sz w:val="20"/>
          <w:szCs w:val="20"/>
        </w:rPr>
        <w:t>u</w:t>
      </w:r>
      <w:r w:rsidR="00110FA6" w:rsidRPr="00233330">
        <w:rPr>
          <w:spacing w:val="-4"/>
          <w:sz w:val="20"/>
          <w:szCs w:val="20"/>
        </w:rPr>
        <w:t xml:space="preserve"> </w:t>
      </w:r>
      <w:r w:rsidR="00110FA6" w:rsidRPr="00233330">
        <w:rPr>
          <w:sz w:val="20"/>
          <w:szCs w:val="20"/>
        </w:rPr>
        <w:t>skladu</w:t>
      </w:r>
      <w:r w:rsidR="00110FA6" w:rsidRPr="00233330">
        <w:rPr>
          <w:spacing w:val="-4"/>
          <w:sz w:val="20"/>
          <w:szCs w:val="20"/>
        </w:rPr>
        <w:t xml:space="preserve"> </w:t>
      </w:r>
      <w:r w:rsidR="00110FA6" w:rsidRPr="00233330">
        <w:rPr>
          <w:sz w:val="20"/>
          <w:szCs w:val="20"/>
        </w:rPr>
        <w:t>s</w:t>
      </w:r>
      <w:r w:rsidR="00110FA6" w:rsidRPr="00233330">
        <w:rPr>
          <w:spacing w:val="-4"/>
          <w:sz w:val="20"/>
          <w:szCs w:val="20"/>
        </w:rPr>
        <w:t xml:space="preserve"> </w:t>
      </w:r>
      <w:r w:rsidR="00110FA6" w:rsidRPr="00233330">
        <w:rPr>
          <w:sz w:val="20"/>
          <w:szCs w:val="20"/>
        </w:rPr>
        <w:t>uvjetima</w:t>
      </w:r>
      <w:r w:rsidR="00110FA6" w:rsidRPr="00233330">
        <w:rPr>
          <w:spacing w:val="-4"/>
          <w:sz w:val="20"/>
          <w:szCs w:val="20"/>
        </w:rPr>
        <w:t xml:space="preserve"> </w:t>
      </w:r>
      <w:r w:rsidR="00110FA6" w:rsidRPr="00233330">
        <w:rPr>
          <w:sz w:val="20"/>
          <w:szCs w:val="20"/>
        </w:rPr>
        <w:t>određenima</w:t>
      </w:r>
      <w:r w:rsidR="00110FA6" w:rsidRPr="00233330">
        <w:rPr>
          <w:spacing w:val="-4"/>
          <w:sz w:val="20"/>
          <w:szCs w:val="20"/>
        </w:rPr>
        <w:t xml:space="preserve"> </w:t>
      </w:r>
      <w:r w:rsidR="00110FA6" w:rsidRPr="00233330">
        <w:rPr>
          <w:sz w:val="20"/>
          <w:szCs w:val="20"/>
        </w:rPr>
        <w:t>u</w:t>
      </w:r>
      <w:r w:rsidR="00110FA6" w:rsidRPr="00233330">
        <w:rPr>
          <w:spacing w:val="-4"/>
          <w:sz w:val="20"/>
          <w:szCs w:val="20"/>
        </w:rPr>
        <w:t xml:space="preserve"> </w:t>
      </w:r>
      <w:r w:rsidR="00110FA6" w:rsidRPr="00233330">
        <w:rPr>
          <w:sz w:val="20"/>
          <w:szCs w:val="20"/>
        </w:rPr>
        <w:t>pozivu</w:t>
      </w:r>
      <w:r w:rsidR="00110FA6" w:rsidRPr="00233330">
        <w:rPr>
          <w:spacing w:val="-4"/>
          <w:sz w:val="20"/>
          <w:szCs w:val="20"/>
        </w:rPr>
        <w:t xml:space="preserve"> </w:t>
      </w:r>
      <w:r w:rsidR="00110FA6" w:rsidRPr="00233330">
        <w:rPr>
          <w:sz w:val="20"/>
          <w:szCs w:val="20"/>
        </w:rPr>
        <w:t>za</w:t>
      </w:r>
      <w:r w:rsidR="00110FA6" w:rsidRPr="00233330">
        <w:rPr>
          <w:spacing w:val="-4"/>
          <w:sz w:val="20"/>
          <w:szCs w:val="20"/>
        </w:rPr>
        <w:t xml:space="preserve"> </w:t>
      </w:r>
      <w:r w:rsidR="00110FA6" w:rsidRPr="00233330">
        <w:rPr>
          <w:sz w:val="20"/>
          <w:szCs w:val="20"/>
        </w:rPr>
        <w:t>dostavu</w:t>
      </w:r>
      <w:r w:rsidR="00110FA6" w:rsidRPr="00233330">
        <w:rPr>
          <w:spacing w:val="-4"/>
          <w:sz w:val="20"/>
          <w:szCs w:val="20"/>
        </w:rPr>
        <w:t xml:space="preserve"> </w:t>
      </w:r>
      <w:r w:rsidR="00110FA6" w:rsidRPr="00233330">
        <w:rPr>
          <w:sz w:val="20"/>
          <w:szCs w:val="20"/>
        </w:rPr>
        <w:t>ponuda</w:t>
      </w:r>
      <w:r w:rsidR="00137002" w:rsidRPr="00233330">
        <w:rPr>
          <w:sz w:val="20"/>
          <w:szCs w:val="20"/>
        </w:rPr>
        <w:t xml:space="preserve"> </w:t>
      </w:r>
      <w:r w:rsidR="00110FA6" w:rsidRPr="00233330">
        <w:rPr>
          <w:sz w:val="20"/>
          <w:szCs w:val="20"/>
        </w:rPr>
        <w:t>i odabranom ponudom.</w:t>
      </w:r>
    </w:p>
    <w:p w14:paraId="4CF0CFC6" w14:textId="7F0EE6B3" w:rsidR="00110FA6" w:rsidRPr="00233330" w:rsidRDefault="00D709D1" w:rsidP="00D709D1">
      <w:pPr>
        <w:tabs>
          <w:tab w:val="left" w:pos="555"/>
        </w:tabs>
        <w:spacing w:before="8" w:line="249" w:lineRule="auto"/>
        <w:ind w:right="38"/>
        <w:jc w:val="both"/>
        <w:rPr>
          <w:sz w:val="20"/>
          <w:szCs w:val="20"/>
        </w:rPr>
      </w:pPr>
      <w:r>
        <w:rPr>
          <w:sz w:val="20"/>
          <w:szCs w:val="20"/>
        </w:rPr>
        <w:tab/>
      </w:r>
      <w:r w:rsidR="00110FA6" w:rsidRPr="00233330">
        <w:rPr>
          <w:sz w:val="20"/>
          <w:szCs w:val="20"/>
        </w:rPr>
        <w:t>Ako</w:t>
      </w:r>
      <w:r w:rsidR="00110FA6" w:rsidRPr="00233330">
        <w:rPr>
          <w:spacing w:val="-9"/>
          <w:sz w:val="20"/>
          <w:szCs w:val="20"/>
        </w:rPr>
        <w:t xml:space="preserve"> </w:t>
      </w:r>
      <w:r w:rsidR="00110FA6" w:rsidRPr="00233330">
        <w:rPr>
          <w:sz w:val="20"/>
          <w:szCs w:val="20"/>
        </w:rPr>
        <w:t>se</w:t>
      </w:r>
      <w:r w:rsidR="00110FA6" w:rsidRPr="00233330">
        <w:rPr>
          <w:spacing w:val="-9"/>
          <w:sz w:val="20"/>
          <w:szCs w:val="20"/>
        </w:rPr>
        <w:t xml:space="preserve"> </w:t>
      </w:r>
      <w:r w:rsidR="00110FA6" w:rsidRPr="00233330">
        <w:rPr>
          <w:sz w:val="20"/>
          <w:szCs w:val="20"/>
        </w:rPr>
        <w:t>ugovor</w:t>
      </w:r>
      <w:r w:rsidR="00110FA6" w:rsidRPr="00233330">
        <w:rPr>
          <w:spacing w:val="-9"/>
          <w:sz w:val="20"/>
          <w:szCs w:val="20"/>
        </w:rPr>
        <w:t xml:space="preserve"> </w:t>
      </w:r>
      <w:r w:rsidR="00110FA6" w:rsidRPr="00233330">
        <w:rPr>
          <w:sz w:val="20"/>
          <w:szCs w:val="20"/>
        </w:rPr>
        <w:t>o</w:t>
      </w:r>
      <w:r w:rsidR="00110FA6" w:rsidRPr="00233330">
        <w:rPr>
          <w:spacing w:val="-9"/>
          <w:sz w:val="20"/>
          <w:szCs w:val="20"/>
        </w:rPr>
        <w:t xml:space="preserve"> </w:t>
      </w:r>
      <w:r w:rsidR="00110FA6" w:rsidRPr="00233330">
        <w:rPr>
          <w:sz w:val="20"/>
          <w:szCs w:val="20"/>
        </w:rPr>
        <w:t>jednostavnoj</w:t>
      </w:r>
      <w:r w:rsidR="00110FA6" w:rsidRPr="00233330">
        <w:rPr>
          <w:spacing w:val="-8"/>
          <w:sz w:val="20"/>
          <w:szCs w:val="20"/>
        </w:rPr>
        <w:t xml:space="preserve"> </w:t>
      </w:r>
      <w:r w:rsidR="00110FA6" w:rsidRPr="00233330">
        <w:rPr>
          <w:sz w:val="20"/>
          <w:szCs w:val="20"/>
        </w:rPr>
        <w:t>nabavi</w:t>
      </w:r>
      <w:r w:rsidR="00110FA6" w:rsidRPr="00233330">
        <w:rPr>
          <w:spacing w:val="-9"/>
          <w:sz w:val="20"/>
          <w:szCs w:val="20"/>
        </w:rPr>
        <w:t xml:space="preserve"> </w:t>
      </w:r>
      <w:r w:rsidR="00110FA6" w:rsidRPr="00233330">
        <w:rPr>
          <w:sz w:val="20"/>
          <w:szCs w:val="20"/>
        </w:rPr>
        <w:t>proširuje</w:t>
      </w:r>
      <w:r w:rsidR="00110FA6" w:rsidRPr="00233330">
        <w:rPr>
          <w:spacing w:val="-8"/>
          <w:sz w:val="20"/>
          <w:szCs w:val="20"/>
        </w:rPr>
        <w:t xml:space="preserve"> </w:t>
      </w:r>
      <w:r w:rsidR="00110FA6" w:rsidRPr="00233330">
        <w:rPr>
          <w:sz w:val="20"/>
          <w:szCs w:val="20"/>
        </w:rPr>
        <w:t>na</w:t>
      </w:r>
      <w:r w:rsidR="00110FA6" w:rsidRPr="00233330">
        <w:rPr>
          <w:spacing w:val="-9"/>
          <w:sz w:val="20"/>
          <w:szCs w:val="20"/>
        </w:rPr>
        <w:t xml:space="preserve"> </w:t>
      </w:r>
      <w:r w:rsidR="00110FA6" w:rsidRPr="00233330">
        <w:rPr>
          <w:sz w:val="20"/>
          <w:szCs w:val="20"/>
        </w:rPr>
        <w:t>robu,</w:t>
      </w:r>
      <w:r w:rsidR="00110FA6" w:rsidRPr="00233330">
        <w:rPr>
          <w:spacing w:val="-9"/>
          <w:sz w:val="20"/>
          <w:szCs w:val="20"/>
        </w:rPr>
        <w:t xml:space="preserve"> </w:t>
      </w:r>
      <w:r w:rsidR="00110FA6" w:rsidRPr="00233330">
        <w:rPr>
          <w:sz w:val="20"/>
          <w:szCs w:val="20"/>
        </w:rPr>
        <w:t>radove</w:t>
      </w:r>
      <w:r w:rsidR="00110FA6" w:rsidRPr="00233330">
        <w:rPr>
          <w:spacing w:val="-9"/>
          <w:sz w:val="20"/>
          <w:szCs w:val="20"/>
        </w:rPr>
        <w:t xml:space="preserve"> </w:t>
      </w:r>
      <w:r w:rsidR="00110FA6" w:rsidRPr="00233330">
        <w:rPr>
          <w:sz w:val="20"/>
          <w:szCs w:val="20"/>
        </w:rPr>
        <w:t>ili usluge</w:t>
      </w:r>
      <w:r w:rsidR="00110FA6" w:rsidRPr="00233330">
        <w:rPr>
          <w:spacing w:val="-7"/>
          <w:sz w:val="20"/>
          <w:szCs w:val="20"/>
        </w:rPr>
        <w:t xml:space="preserve"> </w:t>
      </w:r>
      <w:r w:rsidR="00110FA6" w:rsidRPr="00233330">
        <w:rPr>
          <w:sz w:val="20"/>
          <w:szCs w:val="20"/>
        </w:rPr>
        <w:t>koje</w:t>
      </w:r>
      <w:r w:rsidR="00110FA6" w:rsidRPr="00233330">
        <w:rPr>
          <w:spacing w:val="-7"/>
          <w:sz w:val="20"/>
          <w:szCs w:val="20"/>
        </w:rPr>
        <w:t xml:space="preserve"> </w:t>
      </w:r>
      <w:r>
        <w:rPr>
          <w:spacing w:val="-7"/>
          <w:sz w:val="20"/>
          <w:szCs w:val="20"/>
        </w:rPr>
        <w:t>n</w:t>
      </w:r>
      <w:r w:rsidR="00110FA6" w:rsidRPr="00233330">
        <w:rPr>
          <w:sz w:val="20"/>
          <w:szCs w:val="20"/>
        </w:rPr>
        <w:t>isu</w:t>
      </w:r>
      <w:r w:rsidR="00110FA6" w:rsidRPr="00233330">
        <w:rPr>
          <w:spacing w:val="-7"/>
          <w:sz w:val="20"/>
          <w:szCs w:val="20"/>
        </w:rPr>
        <w:t xml:space="preserve"> </w:t>
      </w:r>
      <w:r w:rsidR="00110FA6" w:rsidRPr="00233330">
        <w:rPr>
          <w:sz w:val="20"/>
          <w:szCs w:val="20"/>
        </w:rPr>
        <w:t>obuhvaćene</w:t>
      </w:r>
      <w:r w:rsidR="00110FA6" w:rsidRPr="00233330">
        <w:rPr>
          <w:spacing w:val="-7"/>
          <w:sz w:val="20"/>
          <w:szCs w:val="20"/>
        </w:rPr>
        <w:t xml:space="preserve"> </w:t>
      </w:r>
      <w:r w:rsidR="00110FA6" w:rsidRPr="00233330">
        <w:rPr>
          <w:sz w:val="20"/>
          <w:szCs w:val="20"/>
        </w:rPr>
        <w:t>osnovnim</w:t>
      </w:r>
      <w:r w:rsidR="00110FA6" w:rsidRPr="00233330">
        <w:rPr>
          <w:spacing w:val="-7"/>
          <w:sz w:val="20"/>
          <w:szCs w:val="20"/>
        </w:rPr>
        <w:t xml:space="preserve"> </w:t>
      </w:r>
      <w:r w:rsidR="00110FA6" w:rsidRPr="00233330">
        <w:rPr>
          <w:sz w:val="20"/>
          <w:szCs w:val="20"/>
        </w:rPr>
        <w:t>ugovorom</w:t>
      </w:r>
      <w:r w:rsidR="00110FA6" w:rsidRPr="00233330">
        <w:rPr>
          <w:spacing w:val="-7"/>
          <w:sz w:val="20"/>
          <w:szCs w:val="20"/>
        </w:rPr>
        <w:t xml:space="preserve"> </w:t>
      </w:r>
      <w:r w:rsidR="00110FA6" w:rsidRPr="00233330">
        <w:rPr>
          <w:sz w:val="20"/>
          <w:szCs w:val="20"/>
        </w:rPr>
        <w:t>i/ili</w:t>
      </w:r>
      <w:r w:rsidR="00110FA6" w:rsidRPr="00233330">
        <w:rPr>
          <w:spacing w:val="-7"/>
          <w:sz w:val="20"/>
          <w:szCs w:val="20"/>
        </w:rPr>
        <w:t xml:space="preserve"> </w:t>
      </w:r>
      <w:r w:rsidR="00110FA6" w:rsidRPr="00233330">
        <w:rPr>
          <w:sz w:val="20"/>
          <w:szCs w:val="20"/>
        </w:rPr>
        <w:t>u</w:t>
      </w:r>
      <w:r w:rsidR="00110FA6" w:rsidRPr="00233330">
        <w:rPr>
          <w:spacing w:val="-7"/>
          <w:sz w:val="20"/>
          <w:szCs w:val="20"/>
        </w:rPr>
        <w:t xml:space="preserve"> </w:t>
      </w:r>
      <w:r w:rsidR="00110FA6" w:rsidRPr="00233330">
        <w:rPr>
          <w:sz w:val="20"/>
          <w:szCs w:val="20"/>
        </w:rPr>
        <w:t>slučaju</w:t>
      </w:r>
      <w:r w:rsidR="00110FA6" w:rsidRPr="00233330">
        <w:rPr>
          <w:spacing w:val="-7"/>
          <w:sz w:val="20"/>
          <w:szCs w:val="20"/>
        </w:rPr>
        <w:t xml:space="preserve"> </w:t>
      </w:r>
      <w:r w:rsidR="00110FA6" w:rsidRPr="00233330">
        <w:rPr>
          <w:sz w:val="20"/>
          <w:szCs w:val="20"/>
        </w:rPr>
        <w:t>potrebe nabave dodatnih radova, robe ili usluga, ugovor se može izmijeniti sklapanjem dodatka osnovnom ugovoru. Ukupna vrijednost svih izmjena ne smije biti viša od 30% osnovnog</w:t>
      </w:r>
      <w:r w:rsidR="00110FA6" w:rsidRPr="00233330">
        <w:rPr>
          <w:spacing w:val="25"/>
          <w:sz w:val="20"/>
          <w:szCs w:val="20"/>
        </w:rPr>
        <w:t xml:space="preserve"> </w:t>
      </w:r>
      <w:r w:rsidR="00110FA6" w:rsidRPr="00233330">
        <w:rPr>
          <w:sz w:val="20"/>
          <w:szCs w:val="20"/>
        </w:rPr>
        <w:t>ugovora.</w:t>
      </w:r>
    </w:p>
    <w:p w14:paraId="4D5FB2D9" w14:textId="79B56473" w:rsidR="00110FA6" w:rsidRPr="00233330" w:rsidRDefault="00D709D1" w:rsidP="00D709D1">
      <w:pPr>
        <w:tabs>
          <w:tab w:val="left" w:pos="606"/>
        </w:tabs>
        <w:spacing w:before="3" w:line="249" w:lineRule="auto"/>
        <w:ind w:right="39"/>
        <w:jc w:val="both"/>
        <w:rPr>
          <w:sz w:val="20"/>
          <w:szCs w:val="20"/>
        </w:rPr>
      </w:pPr>
      <w:r>
        <w:rPr>
          <w:sz w:val="20"/>
          <w:szCs w:val="20"/>
        </w:rPr>
        <w:tab/>
      </w:r>
      <w:r w:rsidR="00110FA6" w:rsidRPr="00233330">
        <w:rPr>
          <w:sz w:val="20"/>
          <w:szCs w:val="20"/>
        </w:rPr>
        <w:t>Vrijednost osnovnog ugovora i svih njegovih dodataka mora biti manja od 26.540,00 eura za nabavu robe i usluga, odnosno do 66.360,00 eura za nabavu</w:t>
      </w:r>
      <w:r w:rsidR="00110FA6" w:rsidRPr="00233330">
        <w:rPr>
          <w:spacing w:val="14"/>
          <w:sz w:val="20"/>
          <w:szCs w:val="20"/>
        </w:rPr>
        <w:t xml:space="preserve"> </w:t>
      </w:r>
      <w:r w:rsidR="00110FA6" w:rsidRPr="00233330">
        <w:rPr>
          <w:sz w:val="20"/>
          <w:szCs w:val="20"/>
        </w:rPr>
        <w:t>radova.</w:t>
      </w:r>
    </w:p>
    <w:p w14:paraId="6B5D1974" w14:textId="3DF73C61" w:rsidR="00110FA6" w:rsidRPr="00233330" w:rsidRDefault="00D709D1" w:rsidP="00D709D1">
      <w:pPr>
        <w:tabs>
          <w:tab w:val="left" w:pos="627"/>
        </w:tabs>
        <w:spacing w:before="2" w:line="249" w:lineRule="auto"/>
        <w:ind w:right="39"/>
        <w:jc w:val="both"/>
        <w:rPr>
          <w:sz w:val="20"/>
          <w:szCs w:val="20"/>
        </w:rPr>
      </w:pPr>
      <w:r>
        <w:rPr>
          <w:sz w:val="20"/>
          <w:szCs w:val="20"/>
        </w:rPr>
        <w:tab/>
      </w:r>
      <w:r w:rsidR="00110FA6" w:rsidRPr="00233330">
        <w:rPr>
          <w:sz w:val="20"/>
          <w:szCs w:val="20"/>
        </w:rPr>
        <w:t>Na odgovornost ugovornih strana za ispunjenje obveza iz ugovora</w:t>
      </w:r>
      <w:r w:rsidR="00110FA6" w:rsidRPr="00233330">
        <w:rPr>
          <w:spacing w:val="-6"/>
          <w:sz w:val="20"/>
          <w:szCs w:val="20"/>
        </w:rPr>
        <w:t xml:space="preserve"> </w:t>
      </w:r>
      <w:r w:rsidR="00110FA6" w:rsidRPr="00233330">
        <w:rPr>
          <w:sz w:val="20"/>
          <w:szCs w:val="20"/>
        </w:rPr>
        <w:t>o</w:t>
      </w:r>
      <w:r w:rsidR="00110FA6" w:rsidRPr="00233330">
        <w:rPr>
          <w:spacing w:val="-6"/>
          <w:sz w:val="20"/>
          <w:szCs w:val="20"/>
        </w:rPr>
        <w:t xml:space="preserve"> </w:t>
      </w:r>
      <w:r>
        <w:rPr>
          <w:sz w:val="20"/>
          <w:szCs w:val="20"/>
        </w:rPr>
        <w:t>jednostavnoj</w:t>
      </w:r>
      <w:r w:rsidR="00110FA6" w:rsidRPr="00233330">
        <w:rPr>
          <w:spacing w:val="-6"/>
          <w:sz w:val="20"/>
          <w:szCs w:val="20"/>
        </w:rPr>
        <w:t xml:space="preserve"> </w:t>
      </w:r>
      <w:r w:rsidR="00110FA6" w:rsidRPr="00233330">
        <w:rPr>
          <w:sz w:val="20"/>
          <w:szCs w:val="20"/>
        </w:rPr>
        <w:t>nabavi</w:t>
      </w:r>
      <w:r w:rsidR="00110FA6" w:rsidRPr="00233330">
        <w:rPr>
          <w:spacing w:val="-5"/>
          <w:sz w:val="20"/>
          <w:szCs w:val="20"/>
        </w:rPr>
        <w:t xml:space="preserve"> </w:t>
      </w:r>
      <w:r w:rsidR="00110FA6" w:rsidRPr="00233330">
        <w:rPr>
          <w:sz w:val="20"/>
          <w:szCs w:val="20"/>
        </w:rPr>
        <w:t>primjenjuju</w:t>
      </w:r>
      <w:r w:rsidR="00110FA6" w:rsidRPr="00233330">
        <w:rPr>
          <w:spacing w:val="-6"/>
          <w:sz w:val="20"/>
          <w:szCs w:val="20"/>
        </w:rPr>
        <w:t xml:space="preserve"> </w:t>
      </w:r>
      <w:r w:rsidR="00110FA6" w:rsidRPr="00233330">
        <w:rPr>
          <w:sz w:val="20"/>
          <w:szCs w:val="20"/>
        </w:rPr>
        <w:t>se</w:t>
      </w:r>
      <w:r w:rsidR="00110FA6" w:rsidRPr="00233330">
        <w:rPr>
          <w:spacing w:val="-6"/>
          <w:sz w:val="20"/>
          <w:szCs w:val="20"/>
        </w:rPr>
        <w:t xml:space="preserve"> </w:t>
      </w:r>
      <w:r w:rsidR="00110FA6" w:rsidRPr="00233330">
        <w:rPr>
          <w:sz w:val="20"/>
          <w:szCs w:val="20"/>
        </w:rPr>
        <w:t>odgovarajuće</w:t>
      </w:r>
      <w:r w:rsidR="00110FA6" w:rsidRPr="00233330">
        <w:rPr>
          <w:spacing w:val="-5"/>
          <w:sz w:val="20"/>
          <w:szCs w:val="20"/>
        </w:rPr>
        <w:t xml:space="preserve"> </w:t>
      </w:r>
      <w:r w:rsidR="00110FA6" w:rsidRPr="00233330">
        <w:rPr>
          <w:sz w:val="20"/>
          <w:szCs w:val="20"/>
        </w:rPr>
        <w:t>odredbe</w:t>
      </w:r>
      <w:r w:rsidR="00110FA6" w:rsidRPr="00233330">
        <w:rPr>
          <w:spacing w:val="-6"/>
          <w:sz w:val="20"/>
          <w:szCs w:val="20"/>
        </w:rPr>
        <w:t xml:space="preserve"> </w:t>
      </w:r>
      <w:r w:rsidR="00110FA6" w:rsidRPr="00233330">
        <w:rPr>
          <w:sz w:val="20"/>
          <w:szCs w:val="20"/>
        </w:rPr>
        <w:t>Zakona o obveznim</w:t>
      </w:r>
      <w:r w:rsidR="00110FA6" w:rsidRPr="00233330">
        <w:rPr>
          <w:spacing w:val="7"/>
          <w:sz w:val="20"/>
          <w:szCs w:val="20"/>
        </w:rPr>
        <w:t xml:space="preserve"> </w:t>
      </w:r>
      <w:r w:rsidR="00110FA6" w:rsidRPr="00233330">
        <w:rPr>
          <w:sz w:val="20"/>
          <w:szCs w:val="20"/>
        </w:rPr>
        <w:t>odnosima.</w:t>
      </w:r>
    </w:p>
    <w:p w14:paraId="6DA6632F" w14:textId="584E85F1" w:rsidR="00110FA6" w:rsidRPr="00233330" w:rsidRDefault="00D709D1" w:rsidP="00D709D1">
      <w:pPr>
        <w:tabs>
          <w:tab w:val="left" w:pos="583"/>
        </w:tabs>
        <w:spacing w:before="2" w:line="249" w:lineRule="auto"/>
        <w:ind w:right="38"/>
        <w:jc w:val="both"/>
        <w:rPr>
          <w:sz w:val="20"/>
          <w:szCs w:val="20"/>
        </w:rPr>
      </w:pPr>
      <w:r>
        <w:rPr>
          <w:sz w:val="20"/>
          <w:szCs w:val="20"/>
        </w:rPr>
        <w:tab/>
        <w:t>Ravnatelj</w:t>
      </w:r>
      <w:r w:rsidR="00110FA6" w:rsidRPr="00233330">
        <w:rPr>
          <w:sz w:val="20"/>
          <w:szCs w:val="20"/>
        </w:rPr>
        <w:t xml:space="preserve"> imenuje osobe zadužene za nadzor nad izvršenjem ugovora o</w:t>
      </w:r>
      <w:r w:rsidR="00110FA6" w:rsidRPr="00233330">
        <w:rPr>
          <w:spacing w:val="19"/>
          <w:sz w:val="20"/>
          <w:szCs w:val="20"/>
        </w:rPr>
        <w:t xml:space="preserve"> </w:t>
      </w:r>
      <w:r w:rsidR="00110FA6" w:rsidRPr="00233330">
        <w:rPr>
          <w:sz w:val="20"/>
          <w:szCs w:val="20"/>
        </w:rPr>
        <w:t>nabavi.</w:t>
      </w:r>
    </w:p>
    <w:p w14:paraId="2337FF95" w14:textId="13B7EF4E" w:rsidR="00110FA6" w:rsidRPr="00233330" w:rsidRDefault="00D709D1" w:rsidP="00D709D1">
      <w:pPr>
        <w:tabs>
          <w:tab w:val="left" w:pos="572"/>
        </w:tabs>
        <w:spacing w:before="1" w:line="249" w:lineRule="auto"/>
        <w:ind w:right="38"/>
        <w:jc w:val="both"/>
        <w:rPr>
          <w:sz w:val="20"/>
          <w:szCs w:val="20"/>
        </w:rPr>
      </w:pPr>
      <w:r>
        <w:rPr>
          <w:sz w:val="20"/>
          <w:szCs w:val="20"/>
        </w:rPr>
        <w:tab/>
      </w:r>
      <w:r w:rsidR="00110FA6" w:rsidRPr="00233330">
        <w:rPr>
          <w:sz w:val="20"/>
          <w:szCs w:val="20"/>
        </w:rPr>
        <w:t xml:space="preserve">Osobe zadužene za praćenje izvršenja ugovora obvezne su, za potrebe objave registra ugovora, </w:t>
      </w:r>
      <w:r w:rsidR="00091CEC">
        <w:rPr>
          <w:sz w:val="20"/>
          <w:szCs w:val="20"/>
        </w:rPr>
        <w:t>raspolagati podacima</w:t>
      </w:r>
      <w:r w:rsidR="00110FA6" w:rsidRPr="00233330">
        <w:rPr>
          <w:sz w:val="20"/>
          <w:szCs w:val="20"/>
        </w:rPr>
        <w:t xml:space="preserve"> o datumu konačnog izvršenja ugovora o jednostavnoj nabavi i ukupnom plaćenom iznosu temeljem ugovora o jednostavnoj</w:t>
      </w:r>
      <w:r w:rsidR="00110FA6" w:rsidRPr="00233330">
        <w:rPr>
          <w:spacing w:val="13"/>
          <w:sz w:val="20"/>
          <w:szCs w:val="20"/>
        </w:rPr>
        <w:t xml:space="preserve"> </w:t>
      </w:r>
      <w:r w:rsidR="00110FA6" w:rsidRPr="00233330">
        <w:rPr>
          <w:sz w:val="20"/>
          <w:szCs w:val="20"/>
        </w:rPr>
        <w:t>nabavi.</w:t>
      </w:r>
    </w:p>
    <w:p w14:paraId="3654B432" w14:textId="77777777" w:rsidR="00110FA6" w:rsidRPr="009E7345" w:rsidRDefault="00110FA6" w:rsidP="00110FA6">
      <w:pPr>
        <w:pStyle w:val="Tijeloteksta"/>
        <w:spacing w:before="0"/>
        <w:ind w:left="0" w:firstLine="0"/>
        <w:jc w:val="left"/>
        <w:rPr>
          <w:sz w:val="20"/>
          <w:szCs w:val="20"/>
        </w:rPr>
      </w:pPr>
    </w:p>
    <w:p w14:paraId="6A91BD6D" w14:textId="77777777" w:rsidR="00110FA6" w:rsidRPr="00137002" w:rsidRDefault="00110FA6" w:rsidP="00D709D1">
      <w:pPr>
        <w:pStyle w:val="Odlomakpopisa"/>
        <w:numPr>
          <w:ilvl w:val="1"/>
          <w:numId w:val="1"/>
        </w:numPr>
        <w:jc w:val="both"/>
        <w:rPr>
          <w:b/>
          <w:bCs/>
          <w:sz w:val="20"/>
          <w:szCs w:val="20"/>
        </w:rPr>
      </w:pPr>
      <w:r w:rsidRPr="00137002">
        <w:rPr>
          <w:b/>
          <w:bCs/>
          <w:sz w:val="20"/>
          <w:szCs w:val="20"/>
        </w:rPr>
        <w:t>PRIJELAZNE I ZAVRŠNE ODREDBE</w:t>
      </w:r>
    </w:p>
    <w:p w14:paraId="741CE193" w14:textId="77777777" w:rsidR="00110FA6" w:rsidRPr="009E7345" w:rsidRDefault="00110FA6" w:rsidP="00110FA6">
      <w:pPr>
        <w:pStyle w:val="Tijeloteksta"/>
        <w:spacing w:before="10"/>
        <w:ind w:left="0" w:firstLine="0"/>
        <w:jc w:val="left"/>
        <w:rPr>
          <w:sz w:val="20"/>
          <w:szCs w:val="20"/>
        </w:rPr>
      </w:pPr>
    </w:p>
    <w:p w14:paraId="1306C296" w14:textId="1373DA5F"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7</w:t>
      </w:r>
      <w:r w:rsidRPr="00137002">
        <w:rPr>
          <w:rFonts w:ascii="Arial" w:hAnsi="Arial" w:cs="Arial"/>
          <w:b/>
          <w:bCs/>
          <w:color w:val="auto"/>
          <w:sz w:val="20"/>
          <w:szCs w:val="20"/>
        </w:rPr>
        <w:t>.</w:t>
      </w:r>
    </w:p>
    <w:p w14:paraId="0563A37A" w14:textId="6755D354" w:rsidR="00110FA6" w:rsidRPr="009E7345" w:rsidRDefault="00110FA6" w:rsidP="00B927C2">
      <w:pPr>
        <w:pStyle w:val="Tijeloteksta"/>
        <w:spacing w:before="4" w:line="249" w:lineRule="auto"/>
        <w:ind w:left="0" w:right="38" w:firstLine="708"/>
        <w:rPr>
          <w:sz w:val="20"/>
          <w:szCs w:val="20"/>
        </w:rPr>
      </w:pPr>
      <w:r w:rsidRPr="009E7345">
        <w:rPr>
          <w:sz w:val="20"/>
          <w:szCs w:val="20"/>
        </w:rPr>
        <w:t>Stupanjem na snagu ovog Pravilnika prestaje važiti Pravilnik o provedbi postup</w:t>
      </w:r>
      <w:r w:rsidR="00B927C2">
        <w:rPr>
          <w:sz w:val="20"/>
          <w:szCs w:val="20"/>
        </w:rPr>
        <w:t>a</w:t>
      </w:r>
      <w:r w:rsidRPr="009E7345">
        <w:rPr>
          <w:sz w:val="20"/>
          <w:szCs w:val="20"/>
        </w:rPr>
        <w:t xml:space="preserve">ka </w:t>
      </w:r>
      <w:r w:rsidR="00B927C2">
        <w:rPr>
          <w:sz w:val="20"/>
          <w:szCs w:val="20"/>
        </w:rPr>
        <w:t>bagatelne</w:t>
      </w:r>
      <w:r w:rsidRPr="009E7345">
        <w:rPr>
          <w:sz w:val="20"/>
          <w:szCs w:val="20"/>
        </w:rPr>
        <w:t xml:space="preserve"> </w:t>
      </w:r>
      <w:r w:rsidR="00B927C2">
        <w:rPr>
          <w:sz w:val="20"/>
          <w:szCs w:val="20"/>
        </w:rPr>
        <w:t xml:space="preserve">vrijednosti u Pučkom otvorenom učilištu Dugo Selo, KLASA: </w:t>
      </w:r>
      <w:r w:rsidR="00D60171">
        <w:rPr>
          <w:sz w:val="20"/>
          <w:szCs w:val="20"/>
        </w:rPr>
        <w:t>035-01/14-02/47,</w:t>
      </w:r>
      <w:r w:rsidR="00B927C2">
        <w:rPr>
          <w:sz w:val="20"/>
          <w:szCs w:val="20"/>
        </w:rPr>
        <w:t xml:space="preserve"> URBROJ: </w:t>
      </w:r>
      <w:r w:rsidR="00D60171">
        <w:rPr>
          <w:sz w:val="20"/>
          <w:szCs w:val="20"/>
        </w:rPr>
        <w:t>238-7-82-2-14-1</w:t>
      </w:r>
      <w:r w:rsidR="00B927C2">
        <w:rPr>
          <w:sz w:val="20"/>
          <w:szCs w:val="20"/>
        </w:rPr>
        <w:t xml:space="preserve"> od 18.12.2014. godine.</w:t>
      </w:r>
    </w:p>
    <w:p w14:paraId="709022F1" w14:textId="77777777" w:rsidR="003166DF" w:rsidRDefault="003166DF" w:rsidP="00137002">
      <w:pPr>
        <w:pStyle w:val="Naslov1"/>
        <w:spacing w:before="13"/>
        <w:jc w:val="center"/>
        <w:rPr>
          <w:rFonts w:ascii="Arial" w:hAnsi="Arial" w:cs="Arial"/>
          <w:b/>
          <w:bCs/>
          <w:color w:val="auto"/>
          <w:sz w:val="20"/>
          <w:szCs w:val="20"/>
        </w:rPr>
      </w:pPr>
    </w:p>
    <w:p w14:paraId="35028E96" w14:textId="77777777" w:rsidR="003166DF" w:rsidRPr="003166DF" w:rsidRDefault="003166DF" w:rsidP="003166DF"/>
    <w:p w14:paraId="6C85F073" w14:textId="77777777" w:rsidR="003166DF" w:rsidRDefault="003166DF" w:rsidP="00137002">
      <w:pPr>
        <w:pStyle w:val="Naslov1"/>
        <w:spacing w:before="13"/>
        <w:jc w:val="center"/>
        <w:rPr>
          <w:rFonts w:ascii="Arial" w:hAnsi="Arial" w:cs="Arial"/>
          <w:b/>
          <w:bCs/>
          <w:color w:val="auto"/>
          <w:sz w:val="20"/>
          <w:szCs w:val="20"/>
        </w:rPr>
      </w:pPr>
    </w:p>
    <w:p w14:paraId="759CB526" w14:textId="64996A0A" w:rsidR="00110FA6" w:rsidRPr="00137002" w:rsidRDefault="00110FA6" w:rsidP="00137002">
      <w:pPr>
        <w:pStyle w:val="Naslov1"/>
        <w:spacing w:before="13"/>
        <w:jc w:val="center"/>
        <w:rPr>
          <w:rFonts w:ascii="Arial" w:hAnsi="Arial" w:cs="Arial"/>
          <w:b/>
          <w:bCs/>
          <w:color w:val="auto"/>
          <w:sz w:val="20"/>
          <w:szCs w:val="20"/>
        </w:rPr>
      </w:pPr>
      <w:r w:rsidRPr="00137002">
        <w:rPr>
          <w:rFonts w:ascii="Arial" w:hAnsi="Arial" w:cs="Arial"/>
          <w:b/>
          <w:bCs/>
          <w:color w:val="auto"/>
          <w:sz w:val="20"/>
          <w:szCs w:val="20"/>
        </w:rPr>
        <w:t>Članak 1</w:t>
      </w:r>
      <w:r w:rsidR="009B2CCD">
        <w:rPr>
          <w:rFonts w:ascii="Arial" w:hAnsi="Arial" w:cs="Arial"/>
          <w:b/>
          <w:bCs/>
          <w:color w:val="auto"/>
          <w:sz w:val="20"/>
          <w:szCs w:val="20"/>
        </w:rPr>
        <w:t>8</w:t>
      </w:r>
      <w:r w:rsidRPr="00137002">
        <w:rPr>
          <w:rFonts w:ascii="Arial" w:hAnsi="Arial" w:cs="Arial"/>
          <w:b/>
          <w:bCs/>
          <w:color w:val="auto"/>
          <w:sz w:val="20"/>
          <w:szCs w:val="20"/>
        </w:rPr>
        <w:t>.</w:t>
      </w:r>
    </w:p>
    <w:p w14:paraId="388C2542" w14:textId="3B565BBD" w:rsidR="00B927C2" w:rsidRPr="004219D1" w:rsidRDefault="00110FA6" w:rsidP="00B927C2">
      <w:pPr>
        <w:pStyle w:val="Tijeloteksta"/>
        <w:spacing w:before="4" w:line="249" w:lineRule="auto"/>
        <w:ind w:left="0" w:right="38" w:firstLine="708"/>
        <w:rPr>
          <w:sz w:val="20"/>
          <w:szCs w:val="20"/>
        </w:rPr>
      </w:pPr>
      <w:r w:rsidRPr="009E7345">
        <w:rPr>
          <w:sz w:val="20"/>
          <w:szCs w:val="20"/>
        </w:rPr>
        <w:t xml:space="preserve">Ovaj Pravilnik </w:t>
      </w:r>
      <w:r w:rsidR="00B927C2" w:rsidRPr="004219D1">
        <w:rPr>
          <w:sz w:val="20"/>
          <w:szCs w:val="20"/>
        </w:rPr>
        <w:t xml:space="preserve">objavit će se na oglasnoj ploči </w:t>
      </w:r>
      <w:r w:rsidR="00B927C2">
        <w:rPr>
          <w:sz w:val="20"/>
          <w:szCs w:val="20"/>
        </w:rPr>
        <w:t>Pučkog otvorenog učilišta Dugo Selo</w:t>
      </w:r>
      <w:r w:rsidR="00B927C2" w:rsidRPr="004219D1">
        <w:rPr>
          <w:sz w:val="20"/>
          <w:szCs w:val="20"/>
        </w:rPr>
        <w:t xml:space="preserve">, a stupa na snagu osmog dana od dana objave. </w:t>
      </w:r>
    </w:p>
    <w:p w14:paraId="17DE7748" w14:textId="60FE1098" w:rsidR="00110FA6" w:rsidRPr="009E7345" w:rsidRDefault="00110FA6" w:rsidP="00B927C2">
      <w:pPr>
        <w:pStyle w:val="Tijeloteksta"/>
        <w:spacing w:before="4" w:line="249" w:lineRule="auto"/>
        <w:ind w:left="0" w:right="38" w:firstLine="708"/>
        <w:rPr>
          <w:sz w:val="20"/>
          <w:szCs w:val="20"/>
        </w:rPr>
      </w:pPr>
    </w:p>
    <w:p w14:paraId="4C92BE07" w14:textId="77777777" w:rsidR="00110FA6" w:rsidRDefault="00110FA6" w:rsidP="00110FA6">
      <w:pPr>
        <w:pStyle w:val="Tijeloteksta"/>
        <w:spacing w:before="9"/>
        <w:ind w:left="0" w:firstLine="0"/>
        <w:jc w:val="left"/>
        <w:rPr>
          <w:sz w:val="20"/>
          <w:szCs w:val="20"/>
        </w:rPr>
      </w:pPr>
    </w:p>
    <w:tbl>
      <w:tblPr>
        <w:tblW w:w="9781" w:type="dxa"/>
        <w:tblLayout w:type="fixed"/>
        <w:tblLook w:val="0000" w:firstRow="0" w:lastRow="0" w:firstColumn="0" w:lastColumn="0" w:noHBand="0" w:noVBand="0"/>
      </w:tblPr>
      <w:tblGrid>
        <w:gridCol w:w="3544"/>
        <w:gridCol w:w="2126"/>
        <w:gridCol w:w="4111"/>
      </w:tblGrid>
      <w:tr w:rsidR="00FA0668" w:rsidRPr="00FD47C7" w14:paraId="0648ADA2" w14:textId="77777777" w:rsidTr="00E76A8D">
        <w:tc>
          <w:tcPr>
            <w:tcW w:w="3544" w:type="dxa"/>
          </w:tcPr>
          <w:p w14:paraId="033FD82E" w14:textId="4206A603" w:rsidR="00FA0668" w:rsidRPr="00FD47C7" w:rsidRDefault="00FA0668" w:rsidP="007439D8">
            <w:pPr>
              <w:rPr>
                <w:rFonts w:ascii="Times New Roman" w:hAnsi="Times New Roman"/>
              </w:rPr>
            </w:pPr>
            <w:r w:rsidRPr="004219D1">
              <w:rPr>
                <w:sz w:val="20"/>
                <w:szCs w:val="20"/>
              </w:rPr>
              <w:t>KLASA:</w:t>
            </w:r>
            <w:r w:rsidR="00E76A8D">
              <w:rPr>
                <w:sz w:val="20"/>
                <w:szCs w:val="20"/>
              </w:rPr>
              <w:t xml:space="preserve"> 021-05/25-01/4</w:t>
            </w:r>
          </w:p>
        </w:tc>
        <w:tc>
          <w:tcPr>
            <w:tcW w:w="2126" w:type="dxa"/>
          </w:tcPr>
          <w:p w14:paraId="435512E2" w14:textId="77777777" w:rsidR="00FA0668" w:rsidRPr="00FD47C7" w:rsidRDefault="00FA0668" w:rsidP="007439D8">
            <w:pPr>
              <w:jc w:val="center"/>
              <w:rPr>
                <w:rFonts w:ascii="Times New Roman" w:hAnsi="Times New Roman"/>
              </w:rPr>
            </w:pPr>
          </w:p>
        </w:tc>
        <w:tc>
          <w:tcPr>
            <w:tcW w:w="4111" w:type="dxa"/>
          </w:tcPr>
          <w:p w14:paraId="31C24E75" w14:textId="77777777" w:rsidR="00FA0668" w:rsidRPr="00FD47C7" w:rsidRDefault="00FA0668" w:rsidP="007439D8">
            <w:pPr>
              <w:jc w:val="center"/>
              <w:rPr>
                <w:rFonts w:ascii="Times New Roman" w:hAnsi="Times New Roman"/>
              </w:rPr>
            </w:pPr>
            <w:r>
              <w:rPr>
                <w:sz w:val="20"/>
                <w:szCs w:val="20"/>
              </w:rPr>
              <w:t>Predsjednik Upravnog vijeća</w:t>
            </w:r>
          </w:p>
        </w:tc>
      </w:tr>
      <w:tr w:rsidR="00FA0668" w:rsidRPr="00FD47C7" w14:paraId="4705E8C6" w14:textId="77777777" w:rsidTr="00E76A8D">
        <w:tc>
          <w:tcPr>
            <w:tcW w:w="3544" w:type="dxa"/>
          </w:tcPr>
          <w:p w14:paraId="2D39CC23" w14:textId="247F89C6" w:rsidR="00FA0668" w:rsidRPr="00FD47C7" w:rsidRDefault="00FA0668" w:rsidP="007439D8">
            <w:pPr>
              <w:rPr>
                <w:rFonts w:ascii="Times New Roman" w:hAnsi="Times New Roman"/>
              </w:rPr>
            </w:pPr>
            <w:r w:rsidRPr="004219D1">
              <w:rPr>
                <w:sz w:val="20"/>
                <w:szCs w:val="20"/>
              </w:rPr>
              <w:t>URBROJ: 238</w:t>
            </w:r>
            <w:r w:rsidR="00E76A8D">
              <w:rPr>
                <w:sz w:val="20"/>
                <w:szCs w:val="20"/>
              </w:rPr>
              <w:t>-</w:t>
            </w:r>
            <w:r w:rsidRPr="004219D1">
              <w:rPr>
                <w:sz w:val="20"/>
                <w:szCs w:val="20"/>
              </w:rPr>
              <w:t>7-</w:t>
            </w:r>
            <w:r>
              <w:rPr>
                <w:sz w:val="20"/>
                <w:szCs w:val="20"/>
              </w:rPr>
              <w:t>82-2</w:t>
            </w:r>
            <w:r w:rsidRPr="004219D1">
              <w:rPr>
                <w:sz w:val="20"/>
                <w:szCs w:val="20"/>
              </w:rPr>
              <w:t>-2</w:t>
            </w:r>
            <w:r>
              <w:rPr>
                <w:sz w:val="20"/>
                <w:szCs w:val="20"/>
              </w:rPr>
              <w:t>5</w:t>
            </w:r>
            <w:r w:rsidRPr="004219D1">
              <w:rPr>
                <w:sz w:val="20"/>
                <w:szCs w:val="20"/>
              </w:rPr>
              <w:t>-</w:t>
            </w:r>
            <w:r>
              <w:rPr>
                <w:sz w:val="20"/>
                <w:szCs w:val="20"/>
              </w:rPr>
              <w:t>1</w:t>
            </w:r>
          </w:p>
        </w:tc>
        <w:tc>
          <w:tcPr>
            <w:tcW w:w="2126" w:type="dxa"/>
          </w:tcPr>
          <w:p w14:paraId="1D591B9B" w14:textId="77777777" w:rsidR="00FA0668" w:rsidRPr="00FD47C7" w:rsidRDefault="00FA0668" w:rsidP="007439D8">
            <w:pPr>
              <w:jc w:val="center"/>
              <w:rPr>
                <w:rFonts w:ascii="Times New Roman" w:hAnsi="Times New Roman"/>
              </w:rPr>
            </w:pPr>
          </w:p>
        </w:tc>
        <w:tc>
          <w:tcPr>
            <w:tcW w:w="4111" w:type="dxa"/>
          </w:tcPr>
          <w:p w14:paraId="7E84C852" w14:textId="77777777" w:rsidR="00FA0668" w:rsidRPr="00FD47C7" w:rsidRDefault="00FA0668" w:rsidP="007439D8">
            <w:pPr>
              <w:jc w:val="center"/>
              <w:rPr>
                <w:rFonts w:ascii="Times New Roman" w:hAnsi="Times New Roman"/>
              </w:rPr>
            </w:pPr>
            <w:r>
              <w:rPr>
                <w:sz w:val="20"/>
                <w:szCs w:val="20"/>
              </w:rPr>
              <w:t>Pučkog otvorenog učilišta</w:t>
            </w:r>
            <w:r w:rsidRPr="004219D1">
              <w:rPr>
                <w:sz w:val="20"/>
                <w:szCs w:val="20"/>
              </w:rPr>
              <w:t xml:space="preserve"> Dugo Sel</w:t>
            </w:r>
            <w:r>
              <w:rPr>
                <w:sz w:val="20"/>
                <w:szCs w:val="20"/>
              </w:rPr>
              <w:t>o</w:t>
            </w:r>
          </w:p>
        </w:tc>
      </w:tr>
      <w:tr w:rsidR="00FA0668" w:rsidRPr="00FD47C7" w14:paraId="600496AD" w14:textId="77777777" w:rsidTr="00E76A8D">
        <w:tc>
          <w:tcPr>
            <w:tcW w:w="3544" w:type="dxa"/>
          </w:tcPr>
          <w:p w14:paraId="48BFDEDA" w14:textId="77777777" w:rsidR="00FA0668" w:rsidRPr="004219D1" w:rsidRDefault="00FA0668" w:rsidP="007439D8">
            <w:pPr>
              <w:rPr>
                <w:sz w:val="20"/>
                <w:szCs w:val="20"/>
              </w:rPr>
            </w:pPr>
          </w:p>
        </w:tc>
        <w:tc>
          <w:tcPr>
            <w:tcW w:w="2126" w:type="dxa"/>
          </w:tcPr>
          <w:p w14:paraId="03D532C2" w14:textId="77777777" w:rsidR="00FA0668" w:rsidRPr="00FD47C7" w:rsidRDefault="00FA0668" w:rsidP="007439D8">
            <w:pPr>
              <w:jc w:val="center"/>
              <w:rPr>
                <w:rFonts w:ascii="Times New Roman" w:hAnsi="Times New Roman"/>
              </w:rPr>
            </w:pPr>
          </w:p>
        </w:tc>
        <w:tc>
          <w:tcPr>
            <w:tcW w:w="4111" w:type="dxa"/>
          </w:tcPr>
          <w:p w14:paraId="2508DC9F" w14:textId="77777777" w:rsidR="00FA0668" w:rsidRDefault="00FA0668" w:rsidP="007439D8">
            <w:pPr>
              <w:jc w:val="center"/>
              <w:rPr>
                <w:sz w:val="20"/>
                <w:szCs w:val="20"/>
              </w:rPr>
            </w:pPr>
          </w:p>
        </w:tc>
      </w:tr>
      <w:tr w:rsidR="00E76A8D" w:rsidRPr="00FD47C7" w14:paraId="4BA1DC1C" w14:textId="77777777" w:rsidTr="00E76A8D">
        <w:tc>
          <w:tcPr>
            <w:tcW w:w="3544" w:type="dxa"/>
          </w:tcPr>
          <w:p w14:paraId="2B155FAA" w14:textId="5E90D4D9" w:rsidR="00E76A8D" w:rsidRPr="004219D1" w:rsidRDefault="00E76A8D" w:rsidP="00E76A8D">
            <w:pPr>
              <w:rPr>
                <w:sz w:val="20"/>
                <w:szCs w:val="20"/>
              </w:rPr>
            </w:pPr>
            <w:r w:rsidRPr="004219D1">
              <w:rPr>
                <w:sz w:val="20"/>
                <w:szCs w:val="20"/>
              </w:rPr>
              <w:t xml:space="preserve">Dugo Selo, </w:t>
            </w:r>
            <w:r>
              <w:rPr>
                <w:sz w:val="20"/>
                <w:szCs w:val="20"/>
              </w:rPr>
              <w:t>14. srpnja</w:t>
            </w:r>
            <w:r w:rsidRPr="004219D1">
              <w:rPr>
                <w:sz w:val="20"/>
                <w:szCs w:val="20"/>
              </w:rPr>
              <w:t xml:space="preserve"> 202</w:t>
            </w:r>
            <w:r>
              <w:rPr>
                <w:sz w:val="20"/>
                <w:szCs w:val="20"/>
              </w:rPr>
              <w:t>5</w:t>
            </w:r>
            <w:r w:rsidRPr="004219D1">
              <w:rPr>
                <w:sz w:val="20"/>
                <w:szCs w:val="20"/>
              </w:rPr>
              <w:t>.</w:t>
            </w:r>
            <w:r>
              <w:rPr>
                <w:sz w:val="20"/>
                <w:szCs w:val="20"/>
              </w:rPr>
              <w:t xml:space="preserve"> godine</w:t>
            </w:r>
          </w:p>
        </w:tc>
        <w:tc>
          <w:tcPr>
            <w:tcW w:w="2126" w:type="dxa"/>
          </w:tcPr>
          <w:p w14:paraId="6E03B70D" w14:textId="77777777" w:rsidR="00E76A8D" w:rsidRPr="00FD47C7" w:rsidRDefault="00E76A8D" w:rsidP="00E76A8D">
            <w:pPr>
              <w:jc w:val="center"/>
              <w:rPr>
                <w:rFonts w:ascii="Times New Roman" w:hAnsi="Times New Roman"/>
              </w:rPr>
            </w:pPr>
          </w:p>
        </w:tc>
        <w:tc>
          <w:tcPr>
            <w:tcW w:w="4111" w:type="dxa"/>
          </w:tcPr>
          <w:p w14:paraId="1F9253B4" w14:textId="30B9F10E" w:rsidR="00E76A8D" w:rsidRDefault="00E76A8D" w:rsidP="00E76A8D">
            <w:pPr>
              <w:jc w:val="center"/>
              <w:rPr>
                <w:sz w:val="20"/>
                <w:szCs w:val="20"/>
              </w:rPr>
            </w:pPr>
            <w:r>
              <w:rPr>
                <w:sz w:val="20"/>
                <w:szCs w:val="20"/>
              </w:rPr>
              <w:t xml:space="preserve">Zlatko </w:t>
            </w:r>
            <w:proofErr w:type="spellStart"/>
            <w:r>
              <w:rPr>
                <w:sz w:val="20"/>
                <w:szCs w:val="20"/>
              </w:rPr>
              <w:t>Matacun</w:t>
            </w:r>
            <w:proofErr w:type="spellEnd"/>
          </w:p>
        </w:tc>
      </w:tr>
    </w:tbl>
    <w:p w14:paraId="1B85EF19" w14:textId="77777777" w:rsidR="00FA0668" w:rsidRDefault="00FA0668" w:rsidP="00FA0668">
      <w:pPr>
        <w:spacing w:line="259" w:lineRule="auto"/>
        <w:rPr>
          <w:sz w:val="20"/>
          <w:szCs w:val="20"/>
        </w:rPr>
      </w:pPr>
    </w:p>
    <w:p w14:paraId="7C324C26" w14:textId="77777777" w:rsidR="00FA0668" w:rsidRDefault="00FA0668" w:rsidP="00FA0668">
      <w:pPr>
        <w:spacing w:line="259" w:lineRule="auto"/>
        <w:rPr>
          <w:sz w:val="20"/>
          <w:szCs w:val="20"/>
        </w:rPr>
      </w:pPr>
    </w:p>
    <w:p w14:paraId="30A0453E" w14:textId="77777777" w:rsidR="00FA0668" w:rsidRDefault="00FA0668" w:rsidP="00FA0668">
      <w:pPr>
        <w:spacing w:line="259" w:lineRule="auto"/>
        <w:rPr>
          <w:sz w:val="20"/>
          <w:szCs w:val="20"/>
        </w:rPr>
      </w:pPr>
    </w:p>
    <w:p w14:paraId="14DF1AE4" w14:textId="278B32E8" w:rsidR="00FA0668" w:rsidRDefault="00FA0668" w:rsidP="00FA0668">
      <w:pPr>
        <w:spacing w:line="259" w:lineRule="auto"/>
        <w:jc w:val="both"/>
        <w:rPr>
          <w:sz w:val="20"/>
          <w:szCs w:val="20"/>
        </w:rPr>
      </w:pPr>
      <w:r>
        <w:rPr>
          <w:sz w:val="20"/>
          <w:szCs w:val="20"/>
        </w:rPr>
        <w:t xml:space="preserve">Ovaj Pravilnik o </w:t>
      </w:r>
      <w:r w:rsidR="00306D77">
        <w:rPr>
          <w:sz w:val="20"/>
          <w:szCs w:val="20"/>
        </w:rPr>
        <w:t xml:space="preserve">provedbi postupaka jednostavne nabave </w:t>
      </w:r>
      <w:r>
        <w:rPr>
          <w:sz w:val="20"/>
          <w:szCs w:val="20"/>
        </w:rPr>
        <w:t xml:space="preserve">objavljen je na oglasnoj ploči Pučkog otvorenog učilišta Dugo Selo dana </w:t>
      </w:r>
      <w:r w:rsidR="00E76A8D">
        <w:rPr>
          <w:sz w:val="20"/>
          <w:szCs w:val="20"/>
        </w:rPr>
        <w:t>14</w:t>
      </w:r>
      <w:r>
        <w:rPr>
          <w:sz w:val="20"/>
          <w:szCs w:val="20"/>
        </w:rPr>
        <w:t>.</w:t>
      </w:r>
      <w:r w:rsidR="00E76A8D">
        <w:rPr>
          <w:sz w:val="20"/>
          <w:szCs w:val="20"/>
        </w:rPr>
        <w:t xml:space="preserve"> srpnja</w:t>
      </w:r>
      <w:r>
        <w:rPr>
          <w:sz w:val="20"/>
          <w:szCs w:val="20"/>
        </w:rPr>
        <w:t xml:space="preserve"> 2025. godine te je stupio na snagu dana </w:t>
      </w:r>
      <w:r w:rsidR="00E76A8D">
        <w:rPr>
          <w:sz w:val="20"/>
          <w:szCs w:val="20"/>
        </w:rPr>
        <w:t>14. srpnja</w:t>
      </w:r>
      <w:r>
        <w:rPr>
          <w:sz w:val="20"/>
          <w:szCs w:val="20"/>
        </w:rPr>
        <w:t xml:space="preserve"> 2025. godine.</w:t>
      </w:r>
    </w:p>
    <w:tbl>
      <w:tblPr>
        <w:tblW w:w="3485" w:type="dxa"/>
        <w:tblInd w:w="5954" w:type="dxa"/>
        <w:tblLook w:val="0000" w:firstRow="0" w:lastRow="0" w:firstColumn="0" w:lastColumn="0" w:noHBand="0" w:noVBand="0"/>
      </w:tblPr>
      <w:tblGrid>
        <w:gridCol w:w="3485"/>
      </w:tblGrid>
      <w:tr w:rsidR="00FA0668" w:rsidRPr="00FD47C7" w14:paraId="4A33ECA3" w14:textId="77777777" w:rsidTr="00E76A8D">
        <w:tc>
          <w:tcPr>
            <w:tcW w:w="0" w:type="auto"/>
          </w:tcPr>
          <w:p w14:paraId="4A7F4B23" w14:textId="77777777" w:rsidR="00E76A8D" w:rsidRDefault="00E76A8D" w:rsidP="00E76A8D">
            <w:pPr>
              <w:ind w:right="-371"/>
              <w:jc w:val="center"/>
              <w:rPr>
                <w:sz w:val="20"/>
                <w:szCs w:val="20"/>
              </w:rPr>
            </w:pPr>
          </w:p>
          <w:p w14:paraId="6A11DC0E" w14:textId="6783E89A" w:rsidR="00FA0668" w:rsidRPr="00FD47C7" w:rsidRDefault="00FA0668" w:rsidP="007439D8">
            <w:pPr>
              <w:jc w:val="center"/>
              <w:rPr>
                <w:rFonts w:ascii="Times New Roman" w:hAnsi="Times New Roman"/>
              </w:rPr>
            </w:pPr>
            <w:r>
              <w:rPr>
                <w:sz w:val="20"/>
                <w:szCs w:val="20"/>
              </w:rPr>
              <w:t>Pučkog otvorenog učilišta</w:t>
            </w:r>
            <w:r w:rsidRPr="004219D1">
              <w:rPr>
                <w:sz w:val="20"/>
                <w:szCs w:val="20"/>
              </w:rPr>
              <w:t xml:space="preserve"> Dugo Sel</w:t>
            </w:r>
            <w:r>
              <w:rPr>
                <w:sz w:val="20"/>
                <w:szCs w:val="20"/>
              </w:rPr>
              <w:t>o</w:t>
            </w:r>
          </w:p>
        </w:tc>
      </w:tr>
      <w:tr w:rsidR="00FA0668" w14:paraId="2C4C3FF3" w14:textId="77777777" w:rsidTr="00E76A8D">
        <w:tc>
          <w:tcPr>
            <w:tcW w:w="0" w:type="auto"/>
          </w:tcPr>
          <w:p w14:paraId="450A041A" w14:textId="77777777" w:rsidR="00FA0668" w:rsidRDefault="00FA0668" w:rsidP="007439D8">
            <w:pPr>
              <w:jc w:val="center"/>
              <w:rPr>
                <w:sz w:val="20"/>
                <w:szCs w:val="20"/>
              </w:rPr>
            </w:pPr>
          </w:p>
        </w:tc>
      </w:tr>
      <w:tr w:rsidR="00FA0668" w14:paraId="5C789DB6" w14:textId="77777777" w:rsidTr="00E76A8D">
        <w:tc>
          <w:tcPr>
            <w:tcW w:w="0" w:type="auto"/>
          </w:tcPr>
          <w:p w14:paraId="043E1357" w14:textId="2A4B95AE" w:rsidR="00FA0668" w:rsidRDefault="00E76A8D" w:rsidP="007439D8">
            <w:pPr>
              <w:jc w:val="center"/>
              <w:rPr>
                <w:sz w:val="20"/>
                <w:szCs w:val="20"/>
              </w:rPr>
            </w:pPr>
            <w:r>
              <w:rPr>
                <w:sz w:val="20"/>
                <w:szCs w:val="20"/>
              </w:rPr>
              <w:t xml:space="preserve">Nenad </w:t>
            </w:r>
            <w:proofErr w:type="spellStart"/>
            <w:r>
              <w:rPr>
                <w:sz w:val="20"/>
                <w:szCs w:val="20"/>
              </w:rPr>
              <w:t>Haleuš</w:t>
            </w:r>
            <w:proofErr w:type="spellEnd"/>
            <w:r>
              <w:rPr>
                <w:sz w:val="20"/>
                <w:szCs w:val="20"/>
              </w:rPr>
              <w:t xml:space="preserve"> Mali</w:t>
            </w:r>
            <w:r w:rsidR="00D60171">
              <w:rPr>
                <w:sz w:val="20"/>
                <w:szCs w:val="20"/>
              </w:rPr>
              <w:t xml:space="preserve">, </w:t>
            </w:r>
            <w:proofErr w:type="spellStart"/>
            <w:r w:rsidR="00D60171">
              <w:rPr>
                <w:sz w:val="20"/>
                <w:szCs w:val="20"/>
              </w:rPr>
              <w:t>prof</w:t>
            </w:r>
            <w:proofErr w:type="spellEnd"/>
          </w:p>
        </w:tc>
      </w:tr>
    </w:tbl>
    <w:p w14:paraId="31901980" w14:textId="77777777" w:rsidR="00137002" w:rsidRPr="009E7345" w:rsidRDefault="00137002" w:rsidP="00D45E63">
      <w:pPr>
        <w:pStyle w:val="Tijeloteksta"/>
        <w:spacing w:before="9"/>
        <w:ind w:left="0" w:firstLine="0"/>
        <w:jc w:val="left"/>
        <w:rPr>
          <w:sz w:val="20"/>
          <w:szCs w:val="20"/>
        </w:rPr>
      </w:pPr>
    </w:p>
    <w:sectPr w:rsidR="00137002" w:rsidRPr="009E73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3A97" w14:textId="77777777" w:rsidR="009B2CCD" w:rsidRDefault="009B2CCD">
      <w:r>
        <w:separator/>
      </w:r>
    </w:p>
  </w:endnote>
  <w:endnote w:type="continuationSeparator" w:id="0">
    <w:p w14:paraId="66B6B5F8" w14:textId="77777777" w:rsidR="009B2CCD" w:rsidRDefault="009B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7537"/>
      <w:docPartObj>
        <w:docPartGallery w:val="Page Numbers (Bottom of Page)"/>
        <w:docPartUnique/>
      </w:docPartObj>
    </w:sdtPr>
    <w:sdtEndPr/>
    <w:sdtContent>
      <w:p w14:paraId="737382E0" w14:textId="76C804B3" w:rsidR="001360B6" w:rsidRDefault="001360B6">
        <w:pPr>
          <w:pStyle w:val="Podnoje"/>
          <w:jc w:val="right"/>
        </w:pPr>
        <w:r>
          <w:fldChar w:fldCharType="begin"/>
        </w:r>
        <w:r>
          <w:instrText>PAGE   \* MERGEFORMAT</w:instrText>
        </w:r>
        <w:r>
          <w:fldChar w:fldCharType="separate"/>
        </w:r>
        <w:r>
          <w:t>2</w:t>
        </w:r>
        <w:r>
          <w:fldChar w:fldCharType="end"/>
        </w:r>
      </w:p>
    </w:sdtContent>
  </w:sdt>
  <w:p w14:paraId="735281A9" w14:textId="77777777" w:rsidR="001360B6" w:rsidRDefault="001360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2D80" w14:textId="77777777" w:rsidR="009B2CCD" w:rsidRDefault="009B2CCD">
      <w:r>
        <w:separator/>
      </w:r>
    </w:p>
  </w:footnote>
  <w:footnote w:type="continuationSeparator" w:id="0">
    <w:p w14:paraId="1EE70D21" w14:textId="77777777" w:rsidR="009B2CCD" w:rsidRDefault="009B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BFF"/>
    <w:multiLevelType w:val="hybridMultilevel"/>
    <w:tmpl w:val="8EA840EC"/>
    <w:lvl w:ilvl="0" w:tplc="1A30250C">
      <w:numFmt w:val="bullet"/>
      <w:lvlText w:val="-"/>
      <w:lvlJc w:val="left"/>
      <w:pPr>
        <w:ind w:left="577" w:hanging="103"/>
      </w:pPr>
      <w:rPr>
        <w:rFonts w:ascii="Arial" w:eastAsia="Arial" w:hAnsi="Arial" w:cs="Arial" w:hint="default"/>
        <w:color w:val="231F20"/>
        <w:w w:val="100"/>
        <w:sz w:val="16"/>
        <w:szCs w:val="16"/>
      </w:rPr>
    </w:lvl>
    <w:lvl w:ilvl="1" w:tplc="9FAE45B8">
      <w:numFmt w:val="bullet"/>
      <w:lvlText w:val="•"/>
      <w:lvlJc w:val="left"/>
      <w:pPr>
        <w:ind w:left="580" w:hanging="103"/>
      </w:pPr>
      <w:rPr>
        <w:rFonts w:hint="default"/>
      </w:rPr>
    </w:lvl>
    <w:lvl w:ilvl="2" w:tplc="3514A26A">
      <w:numFmt w:val="bullet"/>
      <w:lvlText w:val="•"/>
      <w:lvlJc w:val="left"/>
      <w:pPr>
        <w:ind w:left="1085" w:hanging="103"/>
      </w:pPr>
      <w:rPr>
        <w:rFonts w:hint="default"/>
      </w:rPr>
    </w:lvl>
    <w:lvl w:ilvl="3" w:tplc="23723A56">
      <w:numFmt w:val="bullet"/>
      <w:lvlText w:val="•"/>
      <w:lvlJc w:val="left"/>
      <w:pPr>
        <w:ind w:left="1591" w:hanging="103"/>
      </w:pPr>
      <w:rPr>
        <w:rFonts w:hint="default"/>
      </w:rPr>
    </w:lvl>
    <w:lvl w:ilvl="4" w:tplc="5E00C490">
      <w:numFmt w:val="bullet"/>
      <w:lvlText w:val="•"/>
      <w:lvlJc w:val="left"/>
      <w:pPr>
        <w:ind w:left="2097" w:hanging="103"/>
      </w:pPr>
      <w:rPr>
        <w:rFonts w:hint="default"/>
      </w:rPr>
    </w:lvl>
    <w:lvl w:ilvl="5" w:tplc="57585D6E">
      <w:numFmt w:val="bullet"/>
      <w:lvlText w:val="•"/>
      <w:lvlJc w:val="left"/>
      <w:pPr>
        <w:ind w:left="2603" w:hanging="103"/>
      </w:pPr>
      <w:rPr>
        <w:rFonts w:hint="default"/>
      </w:rPr>
    </w:lvl>
    <w:lvl w:ilvl="6" w:tplc="A3C0AE0A">
      <w:numFmt w:val="bullet"/>
      <w:lvlText w:val="•"/>
      <w:lvlJc w:val="left"/>
      <w:pPr>
        <w:ind w:left="3109" w:hanging="103"/>
      </w:pPr>
      <w:rPr>
        <w:rFonts w:hint="default"/>
      </w:rPr>
    </w:lvl>
    <w:lvl w:ilvl="7" w:tplc="671870F2">
      <w:numFmt w:val="bullet"/>
      <w:lvlText w:val="•"/>
      <w:lvlJc w:val="left"/>
      <w:pPr>
        <w:ind w:left="3615" w:hanging="103"/>
      </w:pPr>
      <w:rPr>
        <w:rFonts w:hint="default"/>
      </w:rPr>
    </w:lvl>
    <w:lvl w:ilvl="8" w:tplc="95EE364A">
      <w:numFmt w:val="bullet"/>
      <w:lvlText w:val="•"/>
      <w:lvlJc w:val="left"/>
      <w:pPr>
        <w:ind w:left="4121" w:hanging="103"/>
      </w:pPr>
      <w:rPr>
        <w:rFonts w:hint="default"/>
      </w:rPr>
    </w:lvl>
  </w:abstractNum>
  <w:abstractNum w:abstractNumId="1" w15:restartNumberingAfterBreak="0">
    <w:nsid w:val="037F4651"/>
    <w:multiLevelType w:val="hybridMultilevel"/>
    <w:tmpl w:val="98EADBD0"/>
    <w:lvl w:ilvl="0" w:tplc="7172A97A">
      <w:start w:val="1"/>
      <w:numFmt w:val="decimal"/>
      <w:lvlText w:val="(%1)"/>
      <w:lvlJc w:val="left"/>
      <w:pPr>
        <w:ind w:left="158" w:hanging="249"/>
      </w:pPr>
      <w:rPr>
        <w:rFonts w:ascii="Arial" w:eastAsia="Arial" w:hAnsi="Arial" w:cs="Arial" w:hint="default"/>
        <w:color w:val="231F20"/>
        <w:w w:val="100"/>
        <w:sz w:val="16"/>
        <w:szCs w:val="16"/>
      </w:rPr>
    </w:lvl>
    <w:lvl w:ilvl="1" w:tplc="389AD84C">
      <w:numFmt w:val="bullet"/>
      <w:lvlText w:val="•"/>
      <w:lvlJc w:val="left"/>
      <w:pPr>
        <w:ind w:left="654" w:hanging="249"/>
      </w:pPr>
      <w:rPr>
        <w:rFonts w:hint="default"/>
      </w:rPr>
    </w:lvl>
    <w:lvl w:ilvl="2" w:tplc="5DB2EC5C">
      <w:numFmt w:val="bullet"/>
      <w:lvlText w:val="•"/>
      <w:lvlJc w:val="left"/>
      <w:pPr>
        <w:ind w:left="1148" w:hanging="249"/>
      </w:pPr>
      <w:rPr>
        <w:rFonts w:hint="default"/>
      </w:rPr>
    </w:lvl>
    <w:lvl w:ilvl="3" w:tplc="08921A04">
      <w:numFmt w:val="bullet"/>
      <w:lvlText w:val="•"/>
      <w:lvlJc w:val="left"/>
      <w:pPr>
        <w:ind w:left="1642" w:hanging="249"/>
      </w:pPr>
      <w:rPr>
        <w:rFonts w:hint="default"/>
      </w:rPr>
    </w:lvl>
    <w:lvl w:ilvl="4" w:tplc="8424EA8C">
      <w:numFmt w:val="bullet"/>
      <w:lvlText w:val="•"/>
      <w:lvlJc w:val="left"/>
      <w:pPr>
        <w:ind w:left="2136" w:hanging="249"/>
      </w:pPr>
      <w:rPr>
        <w:rFonts w:hint="default"/>
      </w:rPr>
    </w:lvl>
    <w:lvl w:ilvl="5" w:tplc="818C3A70">
      <w:numFmt w:val="bullet"/>
      <w:lvlText w:val="•"/>
      <w:lvlJc w:val="left"/>
      <w:pPr>
        <w:ind w:left="2630" w:hanging="249"/>
      </w:pPr>
      <w:rPr>
        <w:rFonts w:hint="default"/>
      </w:rPr>
    </w:lvl>
    <w:lvl w:ilvl="6" w:tplc="4686D0C4">
      <w:numFmt w:val="bullet"/>
      <w:lvlText w:val="•"/>
      <w:lvlJc w:val="left"/>
      <w:pPr>
        <w:ind w:left="3124" w:hanging="249"/>
      </w:pPr>
      <w:rPr>
        <w:rFonts w:hint="default"/>
      </w:rPr>
    </w:lvl>
    <w:lvl w:ilvl="7" w:tplc="8938C3E8">
      <w:numFmt w:val="bullet"/>
      <w:lvlText w:val="•"/>
      <w:lvlJc w:val="left"/>
      <w:pPr>
        <w:ind w:left="3618" w:hanging="249"/>
      </w:pPr>
      <w:rPr>
        <w:rFonts w:hint="default"/>
      </w:rPr>
    </w:lvl>
    <w:lvl w:ilvl="8" w:tplc="1C16EFF4">
      <w:numFmt w:val="bullet"/>
      <w:lvlText w:val="•"/>
      <w:lvlJc w:val="left"/>
      <w:pPr>
        <w:ind w:left="4113" w:hanging="249"/>
      </w:pPr>
      <w:rPr>
        <w:rFonts w:hint="default"/>
      </w:rPr>
    </w:lvl>
  </w:abstractNum>
  <w:abstractNum w:abstractNumId="2" w15:restartNumberingAfterBreak="0">
    <w:nsid w:val="07C96DB1"/>
    <w:multiLevelType w:val="hybridMultilevel"/>
    <w:tmpl w:val="D848E18A"/>
    <w:lvl w:ilvl="0" w:tplc="111E21EE">
      <w:start w:val="1"/>
      <w:numFmt w:val="decimal"/>
      <w:lvlText w:val="%1."/>
      <w:lvlJc w:val="left"/>
      <w:pPr>
        <w:ind w:left="482" w:hanging="210"/>
      </w:pPr>
      <w:rPr>
        <w:rFonts w:ascii="Arial" w:eastAsia="Arial" w:hAnsi="Arial" w:cs="Arial" w:hint="default"/>
        <w:color w:val="231F20"/>
        <w:spacing w:val="-13"/>
        <w:w w:val="100"/>
        <w:sz w:val="16"/>
        <w:szCs w:val="16"/>
      </w:rPr>
    </w:lvl>
    <w:lvl w:ilvl="1" w:tplc="262488AA">
      <w:numFmt w:val="bullet"/>
      <w:lvlText w:val="•"/>
      <w:lvlJc w:val="left"/>
      <w:pPr>
        <w:ind w:left="951" w:hanging="210"/>
      </w:pPr>
      <w:rPr>
        <w:rFonts w:hint="default"/>
      </w:rPr>
    </w:lvl>
    <w:lvl w:ilvl="2" w:tplc="7A4ACFE2">
      <w:numFmt w:val="bullet"/>
      <w:lvlText w:val="•"/>
      <w:lvlJc w:val="left"/>
      <w:pPr>
        <w:ind w:left="1422" w:hanging="210"/>
      </w:pPr>
      <w:rPr>
        <w:rFonts w:hint="default"/>
      </w:rPr>
    </w:lvl>
    <w:lvl w:ilvl="3" w:tplc="ACAE17D0">
      <w:numFmt w:val="bullet"/>
      <w:lvlText w:val="•"/>
      <w:lvlJc w:val="left"/>
      <w:pPr>
        <w:ind w:left="1893" w:hanging="210"/>
      </w:pPr>
      <w:rPr>
        <w:rFonts w:hint="default"/>
      </w:rPr>
    </w:lvl>
    <w:lvl w:ilvl="4" w:tplc="CA605E3C">
      <w:numFmt w:val="bullet"/>
      <w:lvlText w:val="•"/>
      <w:lvlJc w:val="left"/>
      <w:pPr>
        <w:ind w:left="2365" w:hanging="210"/>
      </w:pPr>
      <w:rPr>
        <w:rFonts w:hint="default"/>
      </w:rPr>
    </w:lvl>
    <w:lvl w:ilvl="5" w:tplc="774AF5C4">
      <w:numFmt w:val="bullet"/>
      <w:lvlText w:val="•"/>
      <w:lvlJc w:val="left"/>
      <w:pPr>
        <w:ind w:left="2836" w:hanging="210"/>
      </w:pPr>
      <w:rPr>
        <w:rFonts w:hint="default"/>
      </w:rPr>
    </w:lvl>
    <w:lvl w:ilvl="6" w:tplc="22383038">
      <w:numFmt w:val="bullet"/>
      <w:lvlText w:val="•"/>
      <w:lvlJc w:val="left"/>
      <w:pPr>
        <w:ind w:left="3307" w:hanging="210"/>
      </w:pPr>
      <w:rPr>
        <w:rFonts w:hint="default"/>
      </w:rPr>
    </w:lvl>
    <w:lvl w:ilvl="7" w:tplc="5A829AAE">
      <w:numFmt w:val="bullet"/>
      <w:lvlText w:val="•"/>
      <w:lvlJc w:val="left"/>
      <w:pPr>
        <w:ind w:left="3779" w:hanging="210"/>
      </w:pPr>
      <w:rPr>
        <w:rFonts w:hint="default"/>
      </w:rPr>
    </w:lvl>
    <w:lvl w:ilvl="8" w:tplc="ADD0B630">
      <w:numFmt w:val="bullet"/>
      <w:lvlText w:val="•"/>
      <w:lvlJc w:val="left"/>
      <w:pPr>
        <w:ind w:left="4250" w:hanging="210"/>
      </w:pPr>
      <w:rPr>
        <w:rFonts w:hint="default"/>
      </w:rPr>
    </w:lvl>
  </w:abstractNum>
  <w:abstractNum w:abstractNumId="3" w15:restartNumberingAfterBreak="0">
    <w:nsid w:val="0A725C44"/>
    <w:multiLevelType w:val="hybridMultilevel"/>
    <w:tmpl w:val="AA1EEBC4"/>
    <w:lvl w:ilvl="0" w:tplc="3CBEB538">
      <w:numFmt w:val="bullet"/>
      <w:lvlText w:val="-"/>
      <w:lvlJc w:val="left"/>
      <w:pPr>
        <w:ind w:left="102" w:hanging="78"/>
      </w:pPr>
      <w:rPr>
        <w:rFonts w:ascii="Arial" w:eastAsia="Arial" w:hAnsi="Arial" w:cs="Arial" w:hint="default"/>
        <w:color w:val="231F20"/>
        <w:w w:val="100"/>
        <w:sz w:val="16"/>
        <w:szCs w:val="16"/>
      </w:rPr>
    </w:lvl>
    <w:lvl w:ilvl="1" w:tplc="A86257A2">
      <w:numFmt w:val="bullet"/>
      <w:lvlText w:val="•"/>
      <w:lvlJc w:val="left"/>
      <w:pPr>
        <w:ind w:left="609" w:hanging="78"/>
      </w:pPr>
      <w:rPr>
        <w:rFonts w:hint="default"/>
      </w:rPr>
    </w:lvl>
    <w:lvl w:ilvl="2" w:tplc="7812EE58">
      <w:numFmt w:val="bullet"/>
      <w:lvlText w:val="•"/>
      <w:lvlJc w:val="left"/>
      <w:pPr>
        <w:ind w:left="1118" w:hanging="78"/>
      </w:pPr>
      <w:rPr>
        <w:rFonts w:hint="default"/>
      </w:rPr>
    </w:lvl>
    <w:lvl w:ilvl="3" w:tplc="56C8B3CE">
      <w:numFmt w:val="bullet"/>
      <w:lvlText w:val="•"/>
      <w:lvlJc w:val="left"/>
      <w:pPr>
        <w:ind w:left="1627" w:hanging="78"/>
      </w:pPr>
      <w:rPr>
        <w:rFonts w:hint="default"/>
      </w:rPr>
    </w:lvl>
    <w:lvl w:ilvl="4" w:tplc="636A4D40">
      <w:numFmt w:val="bullet"/>
      <w:lvlText w:val="•"/>
      <w:lvlJc w:val="left"/>
      <w:pPr>
        <w:ind w:left="2137" w:hanging="78"/>
      </w:pPr>
      <w:rPr>
        <w:rFonts w:hint="default"/>
      </w:rPr>
    </w:lvl>
    <w:lvl w:ilvl="5" w:tplc="FD96E7A0">
      <w:numFmt w:val="bullet"/>
      <w:lvlText w:val="•"/>
      <w:lvlJc w:val="left"/>
      <w:pPr>
        <w:ind w:left="2646" w:hanging="78"/>
      </w:pPr>
      <w:rPr>
        <w:rFonts w:hint="default"/>
      </w:rPr>
    </w:lvl>
    <w:lvl w:ilvl="6" w:tplc="8A1E40AA">
      <w:numFmt w:val="bullet"/>
      <w:lvlText w:val="•"/>
      <w:lvlJc w:val="left"/>
      <w:pPr>
        <w:ind w:left="3155" w:hanging="78"/>
      </w:pPr>
      <w:rPr>
        <w:rFonts w:hint="default"/>
      </w:rPr>
    </w:lvl>
    <w:lvl w:ilvl="7" w:tplc="130CFB74">
      <w:numFmt w:val="bullet"/>
      <w:lvlText w:val="•"/>
      <w:lvlJc w:val="left"/>
      <w:pPr>
        <w:ind w:left="3665" w:hanging="78"/>
      </w:pPr>
      <w:rPr>
        <w:rFonts w:hint="default"/>
      </w:rPr>
    </w:lvl>
    <w:lvl w:ilvl="8" w:tplc="367ED404">
      <w:numFmt w:val="bullet"/>
      <w:lvlText w:val="•"/>
      <w:lvlJc w:val="left"/>
      <w:pPr>
        <w:ind w:left="4174" w:hanging="78"/>
      </w:pPr>
      <w:rPr>
        <w:rFonts w:hint="default"/>
      </w:rPr>
    </w:lvl>
  </w:abstractNum>
  <w:abstractNum w:abstractNumId="4" w15:restartNumberingAfterBreak="0">
    <w:nsid w:val="0B9461C6"/>
    <w:multiLevelType w:val="hybridMultilevel"/>
    <w:tmpl w:val="841EF4D8"/>
    <w:lvl w:ilvl="0" w:tplc="8DDEEBDC">
      <w:start w:val="1"/>
      <w:numFmt w:val="decimal"/>
      <w:lvlText w:val="%1."/>
      <w:lvlJc w:val="left"/>
      <w:pPr>
        <w:ind w:left="720" w:hanging="360"/>
      </w:pPr>
      <w:rPr>
        <w:rFonts w:ascii="Arial" w:eastAsia="Arial" w:hAnsi="Arial" w:cs="Arial"/>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021172"/>
    <w:multiLevelType w:val="hybridMultilevel"/>
    <w:tmpl w:val="C86447A4"/>
    <w:lvl w:ilvl="0" w:tplc="B2AE6656">
      <w:start w:val="1"/>
      <w:numFmt w:val="decimal"/>
      <w:lvlText w:val="(%1)"/>
      <w:lvlJc w:val="left"/>
      <w:pPr>
        <w:ind w:left="158" w:hanging="276"/>
      </w:pPr>
      <w:rPr>
        <w:rFonts w:ascii="Arial" w:eastAsia="Arial" w:hAnsi="Arial" w:cs="Arial" w:hint="default"/>
        <w:color w:val="231F20"/>
        <w:spacing w:val="-15"/>
        <w:w w:val="100"/>
        <w:sz w:val="16"/>
        <w:szCs w:val="16"/>
      </w:rPr>
    </w:lvl>
    <w:lvl w:ilvl="1" w:tplc="7A1034B8">
      <w:numFmt w:val="bullet"/>
      <w:lvlText w:val="•"/>
      <w:lvlJc w:val="left"/>
      <w:pPr>
        <w:ind w:left="653" w:hanging="276"/>
      </w:pPr>
      <w:rPr>
        <w:rFonts w:hint="default"/>
      </w:rPr>
    </w:lvl>
    <w:lvl w:ilvl="2" w:tplc="EAD2123A">
      <w:numFmt w:val="bullet"/>
      <w:lvlText w:val="•"/>
      <w:lvlJc w:val="left"/>
      <w:pPr>
        <w:ind w:left="1147" w:hanging="276"/>
      </w:pPr>
      <w:rPr>
        <w:rFonts w:hint="default"/>
      </w:rPr>
    </w:lvl>
    <w:lvl w:ilvl="3" w:tplc="B686AEDE">
      <w:numFmt w:val="bullet"/>
      <w:lvlText w:val="•"/>
      <w:lvlJc w:val="left"/>
      <w:pPr>
        <w:ind w:left="1641" w:hanging="276"/>
      </w:pPr>
      <w:rPr>
        <w:rFonts w:hint="default"/>
      </w:rPr>
    </w:lvl>
    <w:lvl w:ilvl="4" w:tplc="1A4A089C">
      <w:numFmt w:val="bullet"/>
      <w:lvlText w:val="•"/>
      <w:lvlJc w:val="left"/>
      <w:pPr>
        <w:ind w:left="2135" w:hanging="276"/>
      </w:pPr>
      <w:rPr>
        <w:rFonts w:hint="default"/>
      </w:rPr>
    </w:lvl>
    <w:lvl w:ilvl="5" w:tplc="90DE0832">
      <w:numFmt w:val="bullet"/>
      <w:lvlText w:val="•"/>
      <w:lvlJc w:val="left"/>
      <w:pPr>
        <w:ind w:left="2628" w:hanging="276"/>
      </w:pPr>
      <w:rPr>
        <w:rFonts w:hint="default"/>
      </w:rPr>
    </w:lvl>
    <w:lvl w:ilvl="6" w:tplc="B53A0602">
      <w:numFmt w:val="bullet"/>
      <w:lvlText w:val="•"/>
      <w:lvlJc w:val="left"/>
      <w:pPr>
        <w:ind w:left="3122" w:hanging="276"/>
      </w:pPr>
      <w:rPr>
        <w:rFonts w:hint="default"/>
      </w:rPr>
    </w:lvl>
    <w:lvl w:ilvl="7" w:tplc="BFEEA106">
      <w:numFmt w:val="bullet"/>
      <w:lvlText w:val="•"/>
      <w:lvlJc w:val="left"/>
      <w:pPr>
        <w:ind w:left="3616" w:hanging="276"/>
      </w:pPr>
      <w:rPr>
        <w:rFonts w:hint="default"/>
      </w:rPr>
    </w:lvl>
    <w:lvl w:ilvl="8" w:tplc="F260E236">
      <w:numFmt w:val="bullet"/>
      <w:lvlText w:val="•"/>
      <w:lvlJc w:val="left"/>
      <w:pPr>
        <w:ind w:left="4110" w:hanging="276"/>
      </w:pPr>
      <w:rPr>
        <w:rFonts w:hint="default"/>
      </w:rPr>
    </w:lvl>
  </w:abstractNum>
  <w:abstractNum w:abstractNumId="6" w15:restartNumberingAfterBreak="0">
    <w:nsid w:val="15922CFB"/>
    <w:multiLevelType w:val="hybridMultilevel"/>
    <w:tmpl w:val="AD5AEB3C"/>
    <w:lvl w:ilvl="0" w:tplc="F7D41FDC">
      <w:start w:val="1"/>
      <w:numFmt w:val="decimal"/>
      <w:lvlText w:val="%1."/>
      <w:lvlJc w:val="left"/>
      <w:pPr>
        <w:ind w:left="511" w:hanging="183"/>
      </w:pPr>
      <w:rPr>
        <w:rFonts w:ascii="Arial" w:eastAsia="Arial" w:hAnsi="Arial" w:cs="Arial" w:hint="default"/>
        <w:color w:val="231F20"/>
        <w:spacing w:val="-1"/>
        <w:w w:val="100"/>
        <w:sz w:val="20"/>
        <w:szCs w:val="20"/>
      </w:rPr>
    </w:lvl>
    <w:lvl w:ilvl="1" w:tplc="79C032E4">
      <w:numFmt w:val="bullet"/>
      <w:lvlText w:val="•"/>
      <w:lvlJc w:val="left"/>
      <w:pPr>
        <w:ind w:left="991" w:hanging="183"/>
      </w:pPr>
      <w:rPr>
        <w:rFonts w:hint="default"/>
      </w:rPr>
    </w:lvl>
    <w:lvl w:ilvl="2" w:tplc="BF887E28">
      <w:numFmt w:val="bullet"/>
      <w:lvlText w:val="•"/>
      <w:lvlJc w:val="left"/>
      <w:pPr>
        <w:ind w:left="1462" w:hanging="183"/>
      </w:pPr>
      <w:rPr>
        <w:rFonts w:hint="default"/>
      </w:rPr>
    </w:lvl>
    <w:lvl w:ilvl="3" w:tplc="3614F250">
      <w:numFmt w:val="bullet"/>
      <w:lvlText w:val="•"/>
      <w:lvlJc w:val="left"/>
      <w:pPr>
        <w:ind w:left="1933" w:hanging="183"/>
      </w:pPr>
      <w:rPr>
        <w:rFonts w:hint="default"/>
      </w:rPr>
    </w:lvl>
    <w:lvl w:ilvl="4" w:tplc="A8A68C4E">
      <w:numFmt w:val="bullet"/>
      <w:lvlText w:val="•"/>
      <w:lvlJc w:val="left"/>
      <w:pPr>
        <w:ind w:left="2404" w:hanging="183"/>
      </w:pPr>
      <w:rPr>
        <w:rFonts w:hint="default"/>
      </w:rPr>
    </w:lvl>
    <w:lvl w:ilvl="5" w:tplc="0CE4EBDC">
      <w:numFmt w:val="bullet"/>
      <w:lvlText w:val="•"/>
      <w:lvlJc w:val="left"/>
      <w:pPr>
        <w:ind w:left="2875" w:hanging="183"/>
      </w:pPr>
      <w:rPr>
        <w:rFonts w:hint="default"/>
      </w:rPr>
    </w:lvl>
    <w:lvl w:ilvl="6" w:tplc="0F300AF0">
      <w:numFmt w:val="bullet"/>
      <w:lvlText w:val="•"/>
      <w:lvlJc w:val="left"/>
      <w:pPr>
        <w:ind w:left="3346" w:hanging="183"/>
      </w:pPr>
      <w:rPr>
        <w:rFonts w:hint="default"/>
      </w:rPr>
    </w:lvl>
    <w:lvl w:ilvl="7" w:tplc="E98054F2">
      <w:numFmt w:val="bullet"/>
      <w:lvlText w:val="•"/>
      <w:lvlJc w:val="left"/>
      <w:pPr>
        <w:ind w:left="3818" w:hanging="183"/>
      </w:pPr>
      <w:rPr>
        <w:rFonts w:hint="default"/>
      </w:rPr>
    </w:lvl>
    <w:lvl w:ilvl="8" w:tplc="63F0767C">
      <w:numFmt w:val="bullet"/>
      <w:lvlText w:val="•"/>
      <w:lvlJc w:val="left"/>
      <w:pPr>
        <w:ind w:left="4289" w:hanging="183"/>
      </w:pPr>
      <w:rPr>
        <w:rFonts w:hint="default"/>
      </w:rPr>
    </w:lvl>
  </w:abstractNum>
  <w:abstractNum w:abstractNumId="7" w15:restartNumberingAfterBreak="0">
    <w:nsid w:val="15A33567"/>
    <w:multiLevelType w:val="hybridMultilevel"/>
    <w:tmpl w:val="B9185E1C"/>
    <w:lvl w:ilvl="0" w:tplc="E6E43ED2">
      <w:numFmt w:val="bullet"/>
      <w:lvlText w:val="-"/>
      <w:lvlJc w:val="left"/>
      <w:pPr>
        <w:ind w:left="579" w:hanging="250"/>
      </w:pPr>
      <w:rPr>
        <w:rFonts w:ascii="Arial" w:eastAsia="Arial" w:hAnsi="Arial" w:cs="Arial" w:hint="default"/>
        <w:color w:val="231F20"/>
        <w:spacing w:val="-11"/>
        <w:w w:val="100"/>
        <w:sz w:val="18"/>
        <w:szCs w:val="18"/>
      </w:rPr>
    </w:lvl>
    <w:lvl w:ilvl="1" w:tplc="926CB9BA">
      <w:numFmt w:val="bullet"/>
      <w:lvlText w:val="•"/>
      <w:lvlJc w:val="left"/>
      <w:pPr>
        <w:ind w:left="1045" w:hanging="250"/>
      </w:pPr>
      <w:rPr>
        <w:rFonts w:hint="default"/>
      </w:rPr>
    </w:lvl>
    <w:lvl w:ilvl="2" w:tplc="8CA04BA6">
      <w:numFmt w:val="bullet"/>
      <w:lvlText w:val="•"/>
      <w:lvlJc w:val="left"/>
      <w:pPr>
        <w:ind w:left="1510" w:hanging="250"/>
      </w:pPr>
      <w:rPr>
        <w:rFonts w:hint="default"/>
      </w:rPr>
    </w:lvl>
    <w:lvl w:ilvl="3" w:tplc="A88811A6">
      <w:numFmt w:val="bullet"/>
      <w:lvlText w:val="•"/>
      <w:lvlJc w:val="left"/>
      <w:pPr>
        <w:ind w:left="1975" w:hanging="250"/>
      </w:pPr>
      <w:rPr>
        <w:rFonts w:hint="default"/>
      </w:rPr>
    </w:lvl>
    <w:lvl w:ilvl="4" w:tplc="8CAAEF74">
      <w:numFmt w:val="bullet"/>
      <w:lvlText w:val="•"/>
      <w:lvlJc w:val="left"/>
      <w:pPr>
        <w:ind w:left="2440" w:hanging="250"/>
      </w:pPr>
      <w:rPr>
        <w:rFonts w:hint="default"/>
      </w:rPr>
    </w:lvl>
    <w:lvl w:ilvl="5" w:tplc="B5389B88">
      <w:numFmt w:val="bullet"/>
      <w:lvlText w:val="•"/>
      <w:lvlJc w:val="left"/>
      <w:pPr>
        <w:ind w:left="2905" w:hanging="250"/>
      </w:pPr>
      <w:rPr>
        <w:rFonts w:hint="default"/>
      </w:rPr>
    </w:lvl>
    <w:lvl w:ilvl="6" w:tplc="1DE2C5AC">
      <w:numFmt w:val="bullet"/>
      <w:lvlText w:val="•"/>
      <w:lvlJc w:val="left"/>
      <w:pPr>
        <w:ind w:left="3370" w:hanging="250"/>
      </w:pPr>
      <w:rPr>
        <w:rFonts w:hint="default"/>
      </w:rPr>
    </w:lvl>
    <w:lvl w:ilvl="7" w:tplc="D832A188">
      <w:numFmt w:val="bullet"/>
      <w:lvlText w:val="•"/>
      <w:lvlJc w:val="left"/>
      <w:pPr>
        <w:ind w:left="3835" w:hanging="250"/>
      </w:pPr>
      <w:rPr>
        <w:rFonts w:hint="default"/>
      </w:rPr>
    </w:lvl>
    <w:lvl w:ilvl="8" w:tplc="8ED6115E">
      <w:numFmt w:val="bullet"/>
      <w:lvlText w:val="•"/>
      <w:lvlJc w:val="left"/>
      <w:pPr>
        <w:ind w:left="4300" w:hanging="250"/>
      </w:pPr>
      <w:rPr>
        <w:rFonts w:hint="default"/>
      </w:rPr>
    </w:lvl>
  </w:abstractNum>
  <w:abstractNum w:abstractNumId="8" w15:restartNumberingAfterBreak="0">
    <w:nsid w:val="182F6DD1"/>
    <w:multiLevelType w:val="hybridMultilevel"/>
    <w:tmpl w:val="F44CB3C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C3149"/>
    <w:multiLevelType w:val="hybridMultilevel"/>
    <w:tmpl w:val="E182DE1C"/>
    <w:lvl w:ilvl="0" w:tplc="5804F0DE">
      <w:start w:val="17"/>
      <w:numFmt w:val="decimal"/>
      <w:lvlText w:val="%1."/>
      <w:lvlJc w:val="left"/>
      <w:pPr>
        <w:ind w:left="437" w:hanging="279"/>
      </w:pPr>
      <w:rPr>
        <w:rFonts w:ascii="Arial" w:eastAsia="Arial" w:hAnsi="Arial" w:cs="Arial" w:hint="default"/>
        <w:color w:val="231F20"/>
        <w:spacing w:val="-18"/>
        <w:w w:val="100"/>
        <w:sz w:val="18"/>
        <w:szCs w:val="18"/>
      </w:rPr>
    </w:lvl>
    <w:lvl w:ilvl="1" w:tplc="F888133A">
      <w:start w:val="1"/>
      <w:numFmt w:val="decimal"/>
      <w:lvlText w:val="(%2)"/>
      <w:lvlJc w:val="left"/>
      <w:pPr>
        <w:ind w:left="158" w:hanging="219"/>
      </w:pPr>
      <w:rPr>
        <w:rFonts w:ascii="Arial" w:eastAsia="Arial" w:hAnsi="Arial" w:cs="Arial" w:hint="default"/>
        <w:color w:val="231F20"/>
        <w:w w:val="100"/>
        <w:sz w:val="16"/>
        <w:szCs w:val="16"/>
      </w:rPr>
    </w:lvl>
    <w:lvl w:ilvl="2" w:tplc="F3709F96">
      <w:numFmt w:val="bullet"/>
      <w:lvlText w:val="•"/>
      <w:lvlJc w:val="left"/>
      <w:pPr>
        <w:ind w:left="386" w:hanging="219"/>
      </w:pPr>
      <w:rPr>
        <w:rFonts w:hint="default"/>
      </w:rPr>
    </w:lvl>
    <w:lvl w:ilvl="3" w:tplc="C79AF594">
      <w:numFmt w:val="bullet"/>
      <w:lvlText w:val="•"/>
      <w:lvlJc w:val="left"/>
      <w:pPr>
        <w:ind w:left="333" w:hanging="219"/>
      </w:pPr>
      <w:rPr>
        <w:rFonts w:hint="default"/>
      </w:rPr>
    </w:lvl>
    <w:lvl w:ilvl="4" w:tplc="EFFE9C8E">
      <w:numFmt w:val="bullet"/>
      <w:lvlText w:val="•"/>
      <w:lvlJc w:val="left"/>
      <w:pPr>
        <w:ind w:left="279" w:hanging="219"/>
      </w:pPr>
      <w:rPr>
        <w:rFonts w:hint="default"/>
      </w:rPr>
    </w:lvl>
    <w:lvl w:ilvl="5" w:tplc="6DC6D2CC">
      <w:numFmt w:val="bullet"/>
      <w:lvlText w:val="•"/>
      <w:lvlJc w:val="left"/>
      <w:pPr>
        <w:ind w:left="226" w:hanging="219"/>
      </w:pPr>
      <w:rPr>
        <w:rFonts w:hint="default"/>
      </w:rPr>
    </w:lvl>
    <w:lvl w:ilvl="6" w:tplc="78F49F94">
      <w:numFmt w:val="bullet"/>
      <w:lvlText w:val="•"/>
      <w:lvlJc w:val="left"/>
      <w:pPr>
        <w:ind w:left="172" w:hanging="219"/>
      </w:pPr>
      <w:rPr>
        <w:rFonts w:hint="default"/>
      </w:rPr>
    </w:lvl>
    <w:lvl w:ilvl="7" w:tplc="7A7A0F78">
      <w:numFmt w:val="bullet"/>
      <w:lvlText w:val="•"/>
      <w:lvlJc w:val="left"/>
      <w:pPr>
        <w:ind w:left="119" w:hanging="219"/>
      </w:pPr>
      <w:rPr>
        <w:rFonts w:hint="default"/>
      </w:rPr>
    </w:lvl>
    <w:lvl w:ilvl="8" w:tplc="E556AA58">
      <w:numFmt w:val="bullet"/>
      <w:lvlText w:val="•"/>
      <w:lvlJc w:val="left"/>
      <w:pPr>
        <w:ind w:left="65" w:hanging="219"/>
      </w:pPr>
      <w:rPr>
        <w:rFonts w:hint="default"/>
      </w:rPr>
    </w:lvl>
  </w:abstractNum>
  <w:abstractNum w:abstractNumId="10" w15:restartNumberingAfterBreak="0">
    <w:nsid w:val="24730DD0"/>
    <w:multiLevelType w:val="hybridMultilevel"/>
    <w:tmpl w:val="19121BBE"/>
    <w:lvl w:ilvl="0" w:tplc="BECE6968">
      <w:start w:val="1"/>
      <w:numFmt w:val="decimal"/>
      <w:lvlText w:val="(%1)"/>
      <w:lvlJc w:val="left"/>
      <w:pPr>
        <w:ind w:left="158" w:hanging="242"/>
      </w:pPr>
      <w:rPr>
        <w:rFonts w:ascii="Arial" w:eastAsia="Arial" w:hAnsi="Arial" w:cs="Arial" w:hint="default"/>
        <w:color w:val="231F20"/>
        <w:w w:val="100"/>
        <w:sz w:val="16"/>
        <w:szCs w:val="16"/>
      </w:rPr>
    </w:lvl>
    <w:lvl w:ilvl="1" w:tplc="1D90805A">
      <w:numFmt w:val="bullet"/>
      <w:lvlText w:val="•"/>
      <w:lvlJc w:val="left"/>
      <w:pPr>
        <w:ind w:left="653" w:hanging="242"/>
      </w:pPr>
      <w:rPr>
        <w:rFonts w:hint="default"/>
      </w:rPr>
    </w:lvl>
    <w:lvl w:ilvl="2" w:tplc="637C1F8C">
      <w:numFmt w:val="bullet"/>
      <w:lvlText w:val="•"/>
      <w:lvlJc w:val="left"/>
      <w:pPr>
        <w:ind w:left="1147" w:hanging="242"/>
      </w:pPr>
      <w:rPr>
        <w:rFonts w:hint="default"/>
      </w:rPr>
    </w:lvl>
    <w:lvl w:ilvl="3" w:tplc="B5DA00C6">
      <w:numFmt w:val="bullet"/>
      <w:lvlText w:val="•"/>
      <w:lvlJc w:val="left"/>
      <w:pPr>
        <w:ind w:left="1641" w:hanging="242"/>
      </w:pPr>
      <w:rPr>
        <w:rFonts w:hint="default"/>
      </w:rPr>
    </w:lvl>
    <w:lvl w:ilvl="4" w:tplc="2A600CC4">
      <w:numFmt w:val="bullet"/>
      <w:lvlText w:val="•"/>
      <w:lvlJc w:val="left"/>
      <w:pPr>
        <w:ind w:left="2135" w:hanging="242"/>
      </w:pPr>
      <w:rPr>
        <w:rFonts w:hint="default"/>
      </w:rPr>
    </w:lvl>
    <w:lvl w:ilvl="5" w:tplc="4006A960">
      <w:numFmt w:val="bullet"/>
      <w:lvlText w:val="•"/>
      <w:lvlJc w:val="left"/>
      <w:pPr>
        <w:ind w:left="2628" w:hanging="242"/>
      </w:pPr>
      <w:rPr>
        <w:rFonts w:hint="default"/>
      </w:rPr>
    </w:lvl>
    <w:lvl w:ilvl="6" w:tplc="4D120778">
      <w:numFmt w:val="bullet"/>
      <w:lvlText w:val="•"/>
      <w:lvlJc w:val="left"/>
      <w:pPr>
        <w:ind w:left="3122" w:hanging="242"/>
      </w:pPr>
      <w:rPr>
        <w:rFonts w:hint="default"/>
      </w:rPr>
    </w:lvl>
    <w:lvl w:ilvl="7" w:tplc="F8EE7456">
      <w:numFmt w:val="bullet"/>
      <w:lvlText w:val="•"/>
      <w:lvlJc w:val="left"/>
      <w:pPr>
        <w:ind w:left="3616" w:hanging="242"/>
      </w:pPr>
      <w:rPr>
        <w:rFonts w:hint="default"/>
      </w:rPr>
    </w:lvl>
    <w:lvl w:ilvl="8" w:tplc="95EAB8C6">
      <w:numFmt w:val="bullet"/>
      <w:lvlText w:val="•"/>
      <w:lvlJc w:val="left"/>
      <w:pPr>
        <w:ind w:left="4110" w:hanging="242"/>
      </w:pPr>
      <w:rPr>
        <w:rFonts w:hint="default"/>
      </w:rPr>
    </w:lvl>
  </w:abstractNum>
  <w:abstractNum w:abstractNumId="11" w15:restartNumberingAfterBreak="0">
    <w:nsid w:val="259E57C8"/>
    <w:multiLevelType w:val="hybridMultilevel"/>
    <w:tmpl w:val="257A1BE0"/>
    <w:lvl w:ilvl="0" w:tplc="1B62DB70">
      <w:start w:val="1"/>
      <w:numFmt w:val="decimal"/>
      <w:lvlText w:val="%1."/>
      <w:lvlJc w:val="left"/>
      <w:pPr>
        <w:ind w:left="102" w:hanging="184"/>
      </w:pPr>
      <w:rPr>
        <w:rFonts w:ascii="Arial" w:eastAsia="Arial" w:hAnsi="Arial" w:cs="Arial" w:hint="default"/>
        <w:color w:val="231F20"/>
        <w:spacing w:val="-1"/>
        <w:w w:val="100"/>
        <w:sz w:val="16"/>
        <w:szCs w:val="16"/>
      </w:rPr>
    </w:lvl>
    <w:lvl w:ilvl="1" w:tplc="C31A6B08">
      <w:start w:val="1"/>
      <w:numFmt w:val="upperRoman"/>
      <w:lvlText w:val="%2."/>
      <w:lvlJc w:val="left"/>
      <w:pPr>
        <w:ind w:left="409" w:hanging="138"/>
      </w:pPr>
      <w:rPr>
        <w:rFonts w:ascii="Arial" w:eastAsia="Arial" w:hAnsi="Arial" w:cs="Arial" w:hint="default"/>
        <w:color w:val="231F20"/>
        <w:w w:val="100"/>
        <w:sz w:val="20"/>
        <w:szCs w:val="20"/>
      </w:rPr>
    </w:lvl>
    <w:lvl w:ilvl="2" w:tplc="7BE8E3D8">
      <w:numFmt w:val="bullet"/>
      <w:lvlText w:val="•"/>
      <w:lvlJc w:val="left"/>
      <w:pPr>
        <w:ind w:left="924" w:hanging="138"/>
      </w:pPr>
      <w:rPr>
        <w:rFonts w:hint="default"/>
      </w:rPr>
    </w:lvl>
    <w:lvl w:ilvl="3" w:tplc="5DB2E6A2">
      <w:numFmt w:val="bullet"/>
      <w:lvlText w:val="•"/>
      <w:lvlJc w:val="left"/>
      <w:pPr>
        <w:ind w:left="1448" w:hanging="138"/>
      </w:pPr>
      <w:rPr>
        <w:rFonts w:hint="default"/>
      </w:rPr>
    </w:lvl>
    <w:lvl w:ilvl="4" w:tplc="74847778">
      <w:numFmt w:val="bullet"/>
      <w:lvlText w:val="•"/>
      <w:lvlJc w:val="left"/>
      <w:pPr>
        <w:ind w:left="1972" w:hanging="138"/>
      </w:pPr>
      <w:rPr>
        <w:rFonts w:hint="default"/>
      </w:rPr>
    </w:lvl>
    <w:lvl w:ilvl="5" w:tplc="B3180D3C">
      <w:numFmt w:val="bullet"/>
      <w:lvlText w:val="•"/>
      <w:lvlJc w:val="left"/>
      <w:pPr>
        <w:ind w:left="2496" w:hanging="138"/>
      </w:pPr>
      <w:rPr>
        <w:rFonts w:hint="default"/>
      </w:rPr>
    </w:lvl>
    <w:lvl w:ilvl="6" w:tplc="3D404878">
      <w:numFmt w:val="bullet"/>
      <w:lvlText w:val="•"/>
      <w:lvlJc w:val="left"/>
      <w:pPr>
        <w:ind w:left="3021" w:hanging="138"/>
      </w:pPr>
      <w:rPr>
        <w:rFonts w:hint="default"/>
      </w:rPr>
    </w:lvl>
    <w:lvl w:ilvl="7" w:tplc="BBCAB4D8">
      <w:numFmt w:val="bullet"/>
      <w:lvlText w:val="•"/>
      <w:lvlJc w:val="left"/>
      <w:pPr>
        <w:ind w:left="3545" w:hanging="138"/>
      </w:pPr>
      <w:rPr>
        <w:rFonts w:hint="default"/>
      </w:rPr>
    </w:lvl>
    <w:lvl w:ilvl="8" w:tplc="692C574E">
      <w:numFmt w:val="bullet"/>
      <w:lvlText w:val="•"/>
      <w:lvlJc w:val="left"/>
      <w:pPr>
        <w:ind w:left="4069" w:hanging="138"/>
      </w:pPr>
      <w:rPr>
        <w:rFonts w:hint="default"/>
      </w:rPr>
    </w:lvl>
  </w:abstractNum>
  <w:abstractNum w:abstractNumId="12" w15:restartNumberingAfterBreak="0">
    <w:nsid w:val="2DA07DE7"/>
    <w:multiLevelType w:val="hybridMultilevel"/>
    <w:tmpl w:val="926250D8"/>
    <w:lvl w:ilvl="0" w:tplc="061E144E">
      <w:start w:val="1"/>
      <w:numFmt w:val="decimal"/>
      <w:lvlText w:val="(%1)"/>
      <w:lvlJc w:val="left"/>
      <w:pPr>
        <w:ind w:left="158" w:hanging="287"/>
      </w:pPr>
      <w:rPr>
        <w:rFonts w:ascii="Arial" w:eastAsia="Arial" w:hAnsi="Arial" w:cs="Arial" w:hint="default"/>
        <w:color w:val="231F20"/>
        <w:spacing w:val="-12"/>
        <w:w w:val="100"/>
        <w:sz w:val="16"/>
        <w:szCs w:val="16"/>
      </w:rPr>
    </w:lvl>
    <w:lvl w:ilvl="1" w:tplc="588EB482">
      <w:numFmt w:val="bullet"/>
      <w:lvlText w:val="•"/>
      <w:lvlJc w:val="left"/>
      <w:pPr>
        <w:ind w:left="667" w:hanging="287"/>
      </w:pPr>
      <w:rPr>
        <w:rFonts w:hint="default"/>
      </w:rPr>
    </w:lvl>
    <w:lvl w:ilvl="2" w:tplc="7DFA3FD0">
      <w:numFmt w:val="bullet"/>
      <w:lvlText w:val="•"/>
      <w:lvlJc w:val="left"/>
      <w:pPr>
        <w:ind w:left="1174" w:hanging="287"/>
      </w:pPr>
      <w:rPr>
        <w:rFonts w:hint="default"/>
      </w:rPr>
    </w:lvl>
    <w:lvl w:ilvl="3" w:tplc="636476E4">
      <w:numFmt w:val="bullet"/>
      <w:lvlText w:val="•"/>
      <w:lvlJc w:val="left"/>
      <w:pPr>
        <w:ind w:left="1681" w:hanging="287"/>
      </w:pPr>
      <w:rPr>
        <w:rFonts w:hint="default"/>
      </w:rPr>
    </w:lvl>
    <w:lvl w:ilvl="4" w:tplc="67A48768">
      <w:numFmt w:val="bullet"/>
      <w:lvlText w:val="•"/>
      <w:lvlJc w:val="left"/>
      <w:pPr>
        <w:ind w:left="2188" w:hanging="287"/>
      </w:pPr>
      <w:rPr>
        <w:rFonts w:hint="default"/>
      </w:rPr>
    </w:lvl>
    <w:lvl w:ilvl="5" w:tplc="3DB260F6">
      <w:numFmt w:val="bullet"/>
      <w:lvlText w:val="•"/>
      <w:lvlJc w:val="left"/>
      <w:pPr>
        <w:ind w:left="2695" w:hanging="287"/>
      </w:pPr>
      <w:rPr>
        <w:rFonts w:hint="default"/>
      </w:rPr>
    </w:lvl>
    <w:lvl w:ilvl="6" w:tplc="47B2F00E">
      <w:numFmt w:val="bullet"/>
      <w:lvlText w:val="•"/>
      <w:lvlJc w:val="left"/>
      <w:pPr>
        <w:ind w:left="3202" w:hanging="287"/>
      </w:pPr>
      <w:rPr>
        <w:rFonts w:hint="default"/>
      </w:rPr>
    </w:lvl>
    <w:lvl w:ilvl="7" w:tplc="EBD25818">
      <w:numFmt w:val="bullet"/>
      <w:lvlText w:val="•"/>
      <w:lvlJc w:val="left"/>
      <w:pPr>
        <w:ind w:left="3710" w:hanging="287"/>
      </w:pPr>
      <w:rPr>
        <w:rFonts w:hint="default"/>
      </w:rPr>
    </w:lvl>
    <w:lvl w:ilvl="8" w:tplc="1110ED68">
      <w:numFmt w:val="bullet"/>
      <w:lvlText w:val="•"/>
      <w:lvlJc w:val="left"/>
      <w:pPr>
        <w:ind w:left="4217" w:hanging="287"/>
      </w:pPr>
      <w:rPr>
        <w:rFonts w:hint="default"/>
      </w:rPr>
    </w:lvl>
  </w:abstractNum>
  <w:abstractNum w:abstractNumId="13" w15:restartNumberingAfterBreak="0">
    <w:nsid w:val="2E995144"/>
    <w:multiLevelType w:val="hybridMultilevel"/>
    <w:tmpl w:val="B59CBE0A"/>
    <w:lvl w:ilvl="0" w:tplc="3D16CBA4">
      <w:start w:val="6"/>
      <w:numFmt w:val="decimal"/>
      <w:lvlText w:val="(%1)"/>
      <w:lvlJc w:val="left"/>
      <w:pPr>
        <w:ind w:left="158" w:hanging="279"/>
      </w:pPr>
      <w:rPr>
        <w:rFonts w:ascii="Arial" w:eastAsia="Arial" w:hAnsi="Arial" w:cs="Arial" w:hint="default"/>
        <w:color w:val="231F20"/>
        <w:spacing w:val="-7"/>
        <w:w w:val="100"/>
        <w:sz w:val="16"/>
        <w:szCs w:val="16"/>
      </w:rPr>
    </w:lvl>
    <w:lvl w:ilvl="1" w:tplc="E4D20BFC">
      <w:numFmt w:val="bullet"/>
      <w:lvlText w:val="•"/>
      <w:lvlJc w:val="left"/>
      <w:pPr>
        <w:ind w:left="654" w:hanging="279"/>
      </w:pPr>
      <w:rPr>
        <w:rFonts w:hint="default"/>
      </w:rPr>
    </w:lvl>
    <w:lvl w:ilvl="2" w:tplc="1F4C2A84">
      <w:numFmt w:val="bullet"/>
      <w:lvlText w:val="•"/>
      <w:lvlJc w:val="left"/>
      <w:pPr>
        <w:ind w:left="1148" w:hanging="279"/>
      </w:pPr>
      <w:rPr>
        <w:rFonts w:hint="default"/>
      </w:rPr>
    </w:lvl>
    <w:lvl w:ilvl="3" w:tplc="5BF642E6">
      <w:numFmt w:val="bullet"/>
      <w:lvlText w:val="•"/>
      <w:lvlJc w:val="left"/>
      <w:pPr>
        <w:ind w:left="1642" w:hanging="279"/>
      </w:pPr>
      <w:rPr>
        <w:rFonts w:hint="default"/>
      </w:rPr>
    </w:lvl>
    <w:lvl w:ilvl="4" w:tplc="C4A6CF0C">
      <w:numFmt w:val="bullet"/>
      <w:lvlText w:val="•"/>
      <w:lvlJc w:val="left"/>
      <w:pPr>
        <w:ind w:left="2136" w:hanging="279"/>
      </w:pPr>
      <w:rPr>
        <w:rFonts w:hint="default"/>
      </w:rPr>
    </w:lvl>
    <w:lvl w:ilvl="5" w:tplc="7F22C84A">
      <w:numFmt w:val="bullet"/>
      <w:lvlText w:val="•"/>
      <w:lvlJc w:val="left"/>
      <w:pPr>
        <w:ind w:left="2630" w:hanging="279"/>
      </w:pPr>
      <w:rPr>
        <w:rFonts w:hint="default"/>
      </w:rPr>
    </w:lvl>
    <w:lvl w:ilvl="6" w:tplc="7D0A6AA0">
      <w:numFmt w:val="bullet"/>
      <w:lvlText w:val="•"/>
      <w:lvlJc w:val="left"/>
      <w:pPr>
        <w:ind w:left="3124" w:hanging="279"/>
      </w:pPr>
      <w:rPr>
        <w:rFonts w:hint="default"/>
      </w:rPr>
    </w:lvl>
    <w:lvl w:ilvl="7" w:tplc="E7B49E28">
      <w:numFmt w:val="bullet"/>
      <w:lvlText w:val="•"/>
      <w:lvlJc w:val="left"/>
      <w:pPr>
        <w:ind w:left="3618" w:hanging="279"/>
      </w:pPr>
      <w:rPr>
        <w:rFonts w:hint="default"/>
      </w:rPr>
    </w:lvl>
    <w:lvl w:ilvl="8" w:tplc="E482DBC6">
      <w:numFmt w:val="bullet"/>
      <w:lvlText w:val="•"/>
      <w:lvlJc w:val="left"/>
      <w:pPr>
        <w:ind w:left="4113" w:hanging="279"/>
      </w:pPr>
      <w:rPr>
        <w:rFonts w:hint="default"/>
      </w:rPr>
    </w:lvl>
  </w:abstractNum>
  <w:abstractNum w:abstractNumId="14" w15:restartNumberingAfterBreak="0">
    <w:nsid w:val="312C16EB"/>
    <w:multiLevelType w:val="hybridMultilevel"/>
    <w:tmpl w:val="D3B8C364"/>
    <w:lvl w:ilvl="0" w:tplc="63E47C20">
      <w:start w:val="1"/>
      <w:numFmt w:val="decimal"/>
      <w:lvlText w:val="(%1)"/>
      <w:lvlJc w:val="left"/>
      <w:pPr>
        <w:ind w:left="158" w:hanging="272"/>
      </w:pPr>
      <w:rPr>
        <w:rFonts w:ascii="Arial" w:eastAsia="Arial" w:hAnsi="Arial" w:cs="Arial" w:hint="default"/>
        <w:color w:val="231F20"/>
        <w:spacing w:val="-13"/>
        <w:w w:val="100"/>
        <w:sz w:val="16"/>
        <w:szCs w:val="16"/>
      </w:rPr>
    </w:lvl>
    <w:lvl w:ilvl="1" w:tplc="771E2624">
      <w:numFmt w:val="bullet"/>
      <w:lvlText w:val="•"/>
      <w:lvlJc w:val="left"/>
      <w:pPr>
        <w:ind w:left="667" w:hanging="272"/>
      </w:pPr>
      <w:rPr>
        <w:rFonts w:hint="default"/>
      </w:rPr>
    </w:lvl>
    <w:lvl w:ilvl="2" w:tplc="83802B68">
      <w:numFmt w:val="bullet"/>
      <w:lvlText w:val="•"/>
      <w:lvlJc w:val="left"/>
      <w:pPr>
        <w:ind w:left="1174" w:hanging="272"/>
      </w:pPr>
      <w:rPr>
        <w:rFonts w:hint="default"/>
      </w:rPr>
    </w:lvl>
    <w:lvl w:ilvl="3" w:tplc="BA38764E">
      <w:numFmt w:val="bullet"/>
      <w:lvlText w:val="•"/>
      <w:lvlJc w:val="left"/>
      <w:pPr>
        <w:ind w:left="1681" w:hanging="272"/>
      </w:pPr>
      <w:rPr>
        <w:rFonts w:hint="default"/>
      </w:rPr>
    </w:lvl>
    <w:lvl w:ilvl="4" w:tplc="F1FE3570">
      <w:numFmt w:val="bullet"/>
      <w:lvlText w:val="•"/>
      <w:lvlJc w:val="left"/>
      <w:pPr>
        <w:ind w:left="2188" w:hanging="272"/>
      </w:pPr>
      <w:rPr>
        <w:rFonts w:hint="default"/>
      </w:rPr>
    </w:lvl>
    <w:lvl w:ilvl="5" w:tplc="8CBEE652">
      <w:numFmt w:val="bullet"/>
      <w:lvlText w:val="•"/>
      <w:lvlJc w:val="left"/>
      <w:pPr>
        <w:ind w:left="2695" w:hanging="272"/>
      </w:pPr>
      <w:rPr>
        <w:rFonts w:hint="default"/>
      </w:rPr>
    </w:lvl>
    <w:lvl w:ilvl="6" w:tplc="5B2E4CC8">
      <w:numFmt w:val="bullet"/>
      <w:lvlText w:val="•"/>
      <w:lvlJc w:val="left"/>
      <w:pPr>
        <w:ind w:left="3202" w:hanging="272"/>
      </w:pPr>
      <w:rPr>
        <w:rFonts w:hint="default"/>
      </w:rPr>
    </w:lvl>
    <w:lvl w:ilvl="7" w:tplc="08806CBC">
      <w:numFmt w:val="bullet"/>
      <w:lvlText w:val="•"/>
      <w:lvlJc w:val="left"/>
      <w:pPr>
        <w:ind w:left="3710" w:hanging="272"/>
      </w:pPr>
      <w:rPr>
        <w:rFonts w:hint="default"/>
      </w:rPr>
    </w:lvl>
    <w:lvl w:ilvl="8" w:tplc="D5F0CF16">
      <w:numFmt w:val="bullet"/>
      <w:lvlText w:val="•"/>
      <w:lvlJc w:val="left"/>
      <w:pPr>
        <w:ind w:left="4217" w:hanging="272"/>
      </w:pPr>
      <w:rPr>
        <w:rFonts w:hint="default"/>
      </w:rPr>
    </w:lvl>
  </w:abstractNum>
  <w:abstractNum w:abstractNumId="15" w15:restartNumberingAfterBreak="0">
    <w:nsid w:val="490807A1"/>
    <w:multiLevelType w:val="hybridMultilevel"/>
    <w:tmpl w:val="BBA4016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20057"/>
    <w:multiLevelType w:val="hybridMultilevel"/>
    <w:tmpl w:val="57FE3C22"/>
    <w:lvl w:ilvl="0" w:tplc="44B8CFD8">
      <w:start w:val="1"/>
      <w:numFmt w:val="decimal"/>
      <w:lvlText w:val="(%1)"/>
      <w:lvlJc w:val="left"/>
      <w:pPr>
        <w:ind w:left="102" w:hanging="197"/>
      </w:pPr>
      <w:rPr>
        <w:rFonts w:ascii="Arial" w:eastAsia="Arial" w:hAnsi="Arial" w:cs="Arial" w:hint="default"/>
        <w:color w:val="231F20"/>
        <w:spacing w:val="-22"/>
        <w:w w:val="100"/>
        <w:sz w:val="14"/>
        <w:szCs w:val="14"/>
      </w:rPr>
    </w:lvl>
    <w:lvl w:ilvl="1" w:tplc="136435E2">
      <w:numFmt w:val="bullet"/>
      <w:lvlText w:val="•"/>
      <w:lvlJc w:val="left"/>
      <w:pPr>
        <w:ind w:left="609" w:hanging="197"/>
      </w:pPr>
      <w:rPr>
        <w:rFonts w:hint="default"/>
      </w:rPr>
    </w:lvl>
    <w:lvl w:ilvl="2" w:tplc="93965B74">
      <w:numFmt w:val="bullet"/>
      <w:lvlText w:val="•"/>
      <w:lvlJc w:val="left"/>
      <w:pPr>
        <w:ind w:left="1118" w:hanging="197"/>
      </w:pPr>
      <w:rPr>
        <w:rFonts w:hint="default"/>
      </w:rPr>
    </w:lvl>
    <w:lvl w:ilvl="3" w:tplc="C50E4F2E">
      <w:numFmt w:val="bullet"/>
      <w:lvlText w:val="•"/>
      <w:lvlJc w:val="left"/>
      <w:pPr>
        <w:ind w:left="1627" w:hanging="197"/>
      </w:pPr>
      <w:rPr>
        <w:rFonts w:hint="default"/>
      </w:rPr>
    </w:lvl>
    <w:lvl w:ilvl="4" w:tplc="0E7AA334">
      <w:numFmt w:val="bullet"/>
      <w:lvlText w:val="•"/>
      <w:lvlJc w:val="left"/>
      <w:pPr>
        <w:ind w:left="2137" w:hanging="197"/>
      </w:pPr>
      <w:rPr>
        <w:rFonts w:hint="default"/>
      </w:rPr>
    </w:lvl>
    <w:lvl w:ilvl="5" w:tplc="8BC46C26">
      <w:numFmt w:val="bullet"/>
      <w:lvlText w:val="•"/>
      <w:lvlJc w:val="left"/>
      <w:pPr>
        <w:ind w:left="2646" w:hanging="197"/>
      </w:pPr>
      <w:rPr>
        <w:rFonts w:hint="default"/>
      </w:rPr>
    </w:lvl>
    <w:lvl w:ilvl="6" w:tplc="906028C2">
      <w:numFmt w:val="bullet"/>
      <w:lvlText w:val="•"/>
      <w:lvlJc w:val="left"/>
      <w:pPr>
        <w:ind w:left="3155" w:hanging="197"/>
      </w:pPr>
      <w:rPr>
        <w:rFonts w:hint="default"/>
      </w:rPr>
    </w:lvl>
    <w:lvl w:ilvl="7" w:tplc="1090CC18">
      <w:numFmt w:val="bullet"/>
      <w:lvlText w:val="•"/>
      <w:lvlJc w:val="left"/>
      <w:pPr>
        <w:ind w:left="3665" w:hanging="197"/>
      </w:pPr>
      <w:rPr>
        <w:rFonts w:hint="default"/>
      </w:rPr>
    </w:lvl>
    <w:lvl w:ilvl="8" w:tplc="6EA8BC50">
      <w:numFmt w:val="bullet"/>
      <w:lvlText w:val="•"/>
      <w:lvlJc w:val="left"/>
      <w:pPr>
        <w:ind w:left="4174" w:hanging="197"/>
      </w:pPr>
      <w:rPr>
        <w:rFonts w:hint="default"/>
      </w:rPr>
    </w:lvl>
  </w:abstractNum>
  <w:abstractNum w:abstractNumId="17" w15:restartNumberingAfterBreak="0">
    <w:nsid w:val="4AA6095A"/>
    <w:multiLevelType w:val="hybridMultilevel"/>
    <w:tmpl w:val="F91091C8"/>
    <w:lvl w:ilvl="0" w:tplc="F704EC2C">
      <w:start w:val="1"/>
      <w:numFmt w:val="decimal"/>
      <w:lvlText w:val="(%1)"/>
      <w:lvlJc w:val="left"/>
      <w:pPr>
        <w:ind w:left="688" w:hanging="360"/>
      </w:pPr>
      <w:rPr>
        <w:rFonts w:hint="default"/>
      </w:rPr>
    </w:lvl>
    <w:lvl w:ilvl="1" w:tplc="041A0019" w:tentative="1">
      <w:start w:val="1"/>
      <w:numFmt w:val="lowerLetter"/>
      <w:lvlText w:val="%2."/>
      <w:lvlJc w:val="left"/>
      <w:pPr>
        <w:ind w:left="1408" w:hanging="360"/>
      </w:pPr>
    </w:lvl>
    <w:lvl w:ilvl="2" w:tplc="041A001B" w:tentative="1">
      <w:start w:val="1"/>
      <w:numFmt w:val="lowerRoman"/>
      <w:lvlText w:val="%3."/>
      <w:lvlJc w:val="right"/>
      <w:pPr>
        <w:ind w:left="2128" w:hanging="180"/>
      </w:pPr>
    </w:lvl>
    <w:lvl w:ilvl="3" w:tplc="041A000F" w:tentative="1">
      <w:start w:val="1"/>
      <w:numFmt w:val="decimal"/>
      <w:lvlText w:val="%4."/>
      <w:lvlJc w:val="left"/>
      <w:pPr>
        <w:ind w:left="2848" w:hanging="360"/>
      </w:pPr>
    </w:lvl>
    <w:lvl w:ilvl="4" w:tplc="041A0019" w:tentative="1">
      <w:start w:val="1"/>
      <w:numFmt w:val="lowerLetter"/>
      <w:lvlText w:val="%5."/>
      <w:lvlJc w:val="left"/>
      <w:pPr>
        <w:ind w:left="3568" w:hanging="360"/>
      </w:pPr>
    </w:lvl>
    <w:lvl w:ilvl="5" w:tplc="041A001B" w:tentative="1">
      <w:start w:val="1"/>
      <w:numFmt w:val="lowerRoman"/>
      <w:lvlText w:val="%6."/>
      <w:lvlJc w:val="right"/>
      <w:pPr>
        <w:ind w:left="4288" w:hanging="180"/>
      </w:pPr>
    </w:lvl>
    <w:lvl w:ilvl="6" w:tplc="041A000F" w:tentative="1">
      <w:start w:val="1"/>
      <w:numFmt w:val="decimal"/>
      <w:lvlText w:val="%7."/>
      <w:lvlJc w:val="left"/>
      <w:pPr>
        <w:ind w:left="5008" w:hanging="360"/>
      </w:pPr>
    </w:lvl>
    <w:lvl w:ilvl="7" w:tplc="041A0019" w:tentative="1">
      <w:start w:val="1"/>
      <w:numFmt w:val="lowerLetter"/>
      <w:lvlText w:val="%8."/>
      <w:lvlJc w:val="left"/>
      <w:pPr>
        <w:ind w:left="5728" w:hanging="360"/>
      </w:pPr>
    </w:lvl>
    <w:lvl w:ilvl="8" w:tplc="041A001B" w:tentative="1">
      <w:start w:val="1"/>
      <w:numFmt w:val="lowerRoman"/>
      <w:lvlText w:val="%9."/>
      <w:lvlJc w:val="right"/>
      <w:pPr>
        <w:ind w:left="6448" w:hanging="180"/>
      </w:pPr>
    </w:lvl>
  </w:abstractNum>
  <w:abstractNum w:abstractNumId="18" w15:restartNumberingAfterBreak="0">
    <w:nsid w:val="4F96795C"/>
    <w:multiLevelType w:val="hybridMultilevel"/>
    <w:tmpl w:val="5490A7E6"/>
    <w:lvl w:ilvl="0" w:tplc="45EA7CBE">
      <w:start w:val="1"/>
      <w:numFmt w:val="decimal"/>
      <w:lvlText w:val="(%1)"/>
      <w:lvlJc w:val="left"/>
      <w:pPr>
        <w:ind w:left="158" w:hanging="310"/>
      </w:pPr>
      <w:rPr>
        <w:rFonts w:ascii="Arial" w:eastAsia="Arial" w:hAnsi="Arial" w:cs="Arial" w:hint="default"/>
        <w:color w:val="231F20"/>
        <w:spacing w:val="-21"/>
        <w:w w:val="100"/>
        <w:sz w:val="16"/>
        <w:szCs w:val="16"/>
      </w:rPr>
    </w:lvl>
    <w:lvl w:ilvl="1" w:tplc="D7A68450">
      <w:start w:val="1"/>
      <w:numFmt w:val="decimal"/>
      <w:lvlText w:val="%2."/>
      <w:lvlJc w:val="left"/>
      <w:pPr>
        <w:ind w:left="804" w:hanging="183"/>
        <w:jc w:val="right"/>
      </w:pPr>
      <w:rPr>
        <w:rFonts w:ascii="Arial" w:eastAsia="Arial" w:hAnsi="Arial" w:cs="Arial" w:hint="default"/>
        <w:color w:val="231F20"/>
        <w:spacing w:val="-1"/>
        <w:w w:val="100"/>
        <w:sz w:val="20"/>
        <w:szCs w:val="20"/>
      </w:rPr>
    </w:lvl>
    <w:lvl w:ilvl="2" w:tplc="4912C764">
      <w:numFmt w:val="bullet"/>
      <w:lvlText w:val="•"/>
      <w:lvlJc w:val="left"/>
      <w:pPr>
        <w:ind w:left="1281" w:hanging="183"/>
      </w:pPr>
      <w:rPr>
        <w:rFonts w:hint="default"/>
      </w:rPr>
    </w:lvl>
    <w:lvl w:ilvl="3" w:tplc="E5023438">
      <w:numFmt w:val="bullet"/>
      <w:lvlText w:val="•"/>
      <w:lvlJc w:val="left"/>
      <w:pPr>
        <w:ind w:left="1762" w:hanging="183"/>
      </w:pPr>
      <w:rPr>
        <w:rFonts w:hint="default"/>
      </w:rPr>
    </w:lvl>
    <w:lvl w:ilvl="4" w:tplc="8FFE6656">
      <w:numFmt w:val="bullet"/>
      <w:lvlText w:val="•"/>
      <w:lvlJc w:val="left"/>
      <w:pPr>
        <w:ind w:left="2244" w:hanging="183"/>
      </w:pPr>
      <w:rPr>
        <w:rFonts w:hint="default"/>
      </w:rPr>
    </w:lvl>
    <w:lvl w:ilvl="5" w:tplc="4EEC22F2">
      <w:numFmt w:val="bullet"/>
      <w:lvlText w:val="•"/>
      <w:lvlJc w:val="left"/>
      <w:pPr>
        <w:ind w:left="2725" w:hanging="183"/>
      </w:pPr>
      <w:rPr>
        <w:rFonts w:hint="default"/>
      </w:rPr>
    </w:lvl>
    <w:lvl w:ilvl="6" w:tplc="08A27A50">
      <w:numFmt w:val="bullet"/>
      <w:lvlText w:val="•"/>
      <w:lvlJc w:val="left"/>
      <w:pPr>
        <w:ind w:left="3207" w:hanging="183"/>
      </w:pPr>
      <w:rPr>
        <w:rFonts w:hint="default"/>
      </w:rPr>
    </w:lvl>
    <w:lvl w:ilvl="7" w:tplc="AFA615A4">
      <w:numFmt w:val="bullet"/>
      <w:lvlText w:val="•"/>
      <w:lvlJc w:val="left"/>
      <w:pPr>
        <w:ind w:left="3688" w:hanging="183"/>
      </w:pPr>
      <w:rPr>
        <w:rFonts w:hint="default"/>
      </w:rPr>
    </w:lvl>
    <w:lvl w:ilvl="8" w:tplc="B4BE7D30">
      <w:numFmt w:val="bullet"/>
      <w:lvlText w:val="•"/>
      <w:lvlJc w:val="left"/>
      <w:pPr>
        <w:ind w:left="4170" w:hanging="183"/>
      </w:pPr>
      <w:rPr>
        <w:rFonts w:hint="default"/>
      </w:rPr>
    </w:lvl>
  </w:abstractNum>
  <w:abstractNum w:abstractNumId="19" w15:restartNumberingAfterBreak="0">
    <w:nsid w:val="53482C31"/>
    <w:multiLevelType w:val="hybridMultilevel"/>
    <w:tmpl w:val="11E25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161B8C"/>
    <w:multiLevelType w:val="hybridMultilevel"/>
    <w:tmpl w:val="252C8222"/>
    <w:lvl w:ilvl="0" w:tplc="BB903D76">
      <w:start w:val="1"/>
      <w:numFmt w:val="decimal"/>
      <w:lvlText w:val="(%1)"/>
      <w:lvlJc w:val="left"/>
      <w:pPr>
        <w:ind w:left="102" w:hanging="251"/>
      </w:pPr>
      <w:rPr>
        <w:rFonts w:ascii="Arial" w:eastAsia="Arial" w:hAnsi="Arial" w:cs="Arial" w:hint="default"/>
        <w:color w:val="231F20"/>
        <w:w w:val="100"/>
        <w:sz w:val="16"/>
        <w:szCs w:val="16"/>
      </w:rPr>
    </w:lvl>
    <w:lvl w:ilvl="1" w:tplc="38A0A568">
      <w:numFmt w:val="bullet"/>
      <w:lvlText w:val="•"/>
      <w:lvlJc w:val="left"/>
      <w:pPr>
        <w:ind w:left="601" w:hanging="251"/>
      </w:pPr>
      <w:rPr>
        <w:rFonts w:hint="default"/>
      </w:rPr>
    </w:lvl>
    <w:lvl w:ilvl="2" w:tplc="14E021CA">
      <w:numFmt w:val="bullet"/>
      <w:lvlText w:val="•"/>
      <w:lvlJc w:val="left"/>
      <w:pPr>
        <w:ind w:left="1103" w:hanging="251"/>
      </w:pPr>
      <w:rPr>
        <w:rFonts w:hint="default"/>
      </w:rPr>
    </w:lvl>
    <w:lvl w:ilvl="3" w:tplc="CCEAC49A">
      <w:numFmt w:val="bullet"/>
      <w:lvlText w:val="•"/>
      <w:lvlJc w:val="left"/>
      <w:pPr>
        <w:ind w:left="1605" w:hanging="251"/>
      </w:pPr>
      <w:rPr>
        <w:rFonts w:hint="default"/>
      </w:rPr>
    </w:lvl>
    <w:lvl w:ilvl="4" w:tplc="DB1EBCB6">
      <w:numFmt w:val="bullet"/>
      <w:lvlText w:val="•"/>
      <w:lvlJc w:val="left"/>
      <w:pPr>
        <w:ind w:left="2107" w:hanging="251"/>
      </w:pPr>
      <w:rPr>
        <w:rFonts w:hint="default"/>
      </w:rPr>
    </w:lvl>
    <w:lvl w:ilvl="5" w:tplc="3A8804A4">
      <w:numFmt w:val="bullet"/>
      <w:lvlText w:val="•"/>
      <w:lvlJc w:val="left"/>
      <w:pPr>
        <w:ind w:left="2609" w:hanging="251"/>
      </w:pPr>
      <w:rPr>
        <w:rFonts w:hint="default"/>
      </w:rPr>
    </w:lvl>
    <w:lvl w:ilvl="6" w:tplc="7AFEEE88">
      <w:numFmt w:val="bullet"/>
      <w:lvlText w:val="•"/>
      <w:lvlJc w:val="left"/>
      <w:pPr>
        <w:ind w:left="3110" w:hanging="251"/>
      </w:pPr>
      <w:rPr>
        <w:rFonts w:hint="default"/>
      </w:rPr>
    </w:lvl>
    <w:lvl w:ilvl="7" w:tplc="98A09BC4">
      <w:numFmt w:val="bullet"/>
      <w:lvlText w:val="•"/>
      <w:lvlJc w:val="left"/>
      <w:pPr>
        <w:ind w:left="3612" w:hanging="251"/>
      </w:pPr>
      <w:rPr>
        <w:rFonts w:hint="default"/>
      </w:rPr>
    </w:lvl>
    <w:lvl w:ilvl="8" w:tplc="202CB134">
      <w:numFmt w:val="bullet"/>
      <w:lvlText w:val="•"/>
      <w:lvlJc w:val="left"/>
      <w:pPr>
        <w:ind w:left="4114" w:hanging="251"/>
      </w:pPr>
      <w:rPr>
        <w:rFonts w:hint="default"/>
      </w:rPr>
    </w:lvl>
  </w:abstractNum>
  <w:abstractNum w:abstractNumId="21" w15:restartNumberingAfterBreak="0">
    <w:nsid w:val="56536EE2"/>
    <w:multiLevelType w:val="hybridMultilevel"/>
    <w:tmpl w:val="61B012D4"/>
    <w:lvl w:ilvl="0" w:tplc="A11C308E">
      <w:start w:val="1"/>
      <w:numFmt w:val="decimal"/>
      <w:lvlText w:val="(%1)"/>
      <w:lvlJc w:val="left"/>
      <w:pPr>
        <w:ind w:left="158" w:hanging="272"/>
      </w:pPr>
      <w:rPr>
        <w:rFonts w:ascii="Arial" w:eastAsia="Arial" w:hAnsi="Arial" w:cs="Arial" w:hint="default"/>
        <w:color w:val="231F20"/>
        <w:spacing w:val="-13"/>
        <w:w w:val="100"/>
        <w:sz w:val="16"/>
        <w:szCs w:val="16"/>
      </w:rPr>
    </w:lvl>
    <w:lvl w:ilvl="1" w:tplc="3E7A32CC">
      <w:numFmt w:val="bullet"/>
      <w:lvlText w:val="•"/>
      <w:lvlJc w:val="left"/>
      <w:pPr>
        <w:ind w:left="667" w:hanging="272"/>
      </w:pPr>
      <w:rPr>
        <w:rFonts w:hint="default"/>
      </w:rPr>
    </w:lvl>
    <w:lvl w:ilvl="2" w:tplc="4C826622">
      <w:numFmt w:val="bullet"/>
      <w:lvlText w:val="•"/>
      <w:lvlJc w:val="left"/>
      <w:pPr>
        <w:ind w:left="1174" w:hanging="272"/>
      </w:pPr>
      <w:rPr>
        <w:rFonts w:hint="default"/>
      </w:rPr>
    </w:lvl>
    <w:lvl w:ilvl="3" w:tplc="9FA62B30">
      <w:numFmt w:val="bullet"/>
      <w:lvlText w:val="•"/>
      <w:lvlJc w:val="left"/>
      <w:pPr>
        <w:ind w:left="1681" w:hanging="272"/>
      </w:pPr>
      <w:rPr>
        <w:rFonts w:hint="default"/>
      </w:rPr>
    </w:lvl>
    <w:lvl w:ilvl="4" w:tplc="5BE00E08">
      <w:numFmt w:val="bullet"/>
      <w:lvlText w:val="•"/>
      <w:lvlJc w:val="left"/>
      <w:pPr>
        <w:ind w:left="2188" w:hanging="272"/>
      </w:pPr>
      <w:rPr>
        <w:rFonts w:hint="default"/>
      </w:rPr>
    </w:lvl>
    <w:lvl w:ilvl="5" w:tplc="B40835E6">
      <w:numFmt w:val="bullet"/>
      <w:lvlText w:val="•"/>
      <w:lvlJc w:val="left"/>
      <w:pPr>
        <w:ind w:left="2695" w:hanging="272"/>
      </w:pPr>
      <w:rPr>
        <w:rFonts w:hint="default"/>
      </w:rPr>
    </w:lvl>
    <w:lvl w:ilvl="6" w:tplc="3F0E72B6">
      <w:numFmt w:val="bullet"/>
      <w:lvlText w:val="•"/>
      <w:lvlJc w:val="left"/>
      <w:pPr>
        <w:ind w:left="3202" w:hanging="272"/>
      </w:pPr>
      <w:rPr>
        <w:rFonts w:hint="default"/>
      </w:rPr>
    </w:lvl>
    <w:lvl w:ilvl="7" w:tplc="25045046">
      <w:numFmt w:val="bullet"/>
      <w:lvlText w:val="•"/>
      <w:lvlJc w:val="left"/>
      <w:pPr>
        <w:ind w:left="3710" w:hanging="272"/>
      </w:pPr>
      <w:rPr>
        <w:rFonts w:hint="default"/>
      </w:rPr>
    </w:lvl>
    <w:lvl w:ilvl="8" w:tplc="DD24375A">
      <w:numFmt w:val="bullet"/>
      <w:lvlText w:val="•"/>
      <w:lvlJc w:val="left"/>
      <w:pPr>
        <w:ind w:left="4217" w:hanging="272"/>
      </w:pPr>
      <w:rPr>
        <w:rFonts w:hint="default"/>
      </w:rPr>
    </w:lvl>
  </w:abstractNum>
  <w:abstractNum w:abstractNumId="22" w15:restartNumberingAfterBreak="0">
    <w:nsid w:val="5D18194C"/>
    <w:multiLevelType w:val="hybridMultilevel"/>
    <w:tmpl w:val="631A51C6"/>
    <w:lvl w:ilvl="0" w:tplc="9BB26440">
      <w:start w:val="9"/>
      <w:numFmt w:val="decimal"/>
      <w:lvlText w:val="%1."/>
      <w:lvlJc w:val="left"/>
      <w:pPr>
        <w:ind w:left="102" w:hanging="205"/>
      </w:pPr>
      <w:rPr>
        <w:rFonts w:ascii="Arial" w:eastAsia="Arial" w:hAnsi="Arial" w:cs="Arial" w:hint="default"/>
        <w:color w:val="231F20"/>
        <w:spacing w:val="-18"/>
        <w:w w:val="100"/>
        <w:sz w:val="16"/>
        <w:szCs w:val="16"/>
      </w:rPr>
    </w:lvl>
    <w:lvl w:ilvl="1" w:tplc="7A58165E">
      <w:numFmt w:val="bullet"/>
      <w:lvlText w:val="•"/>
      <w:lvlJc w:val="left"/>
      <w:pPr>
        <w:ind w:left="609" w:hanging="205"/>
      </w:pPr>
      <w:rPr>
        <w:rFonts w:hint="default"/>
      </w:rPr>
    </w:lvl>
    <w:lvl w:ilvl="2" w:tplc="619059E0">
      <w:numFmt w:val="bullet"/>
      <w:lvlText w:val="•"/>
      <w:lvlJc w:val="left"/>
      <w:pPr>
        <w:ind w:left="1118" w:hanging="205"/>
      </w:pPr>
      <w:rPr>
        <w:rFonts w:hint="default"/>
      </w:rPr>
    </w:lvl>
    <w:lvl w:ilvl="3" w:tplc="56FECAA2">
      <w:numFmt w:val="bullet"/>
      <w:lvlText w:val="•"/>
      <w:lvlJc w:val="left"/>
      <w:pPr>
        <w:ind w:left="1627" w:hanging="205"/>
      </w:pPr>
      <w:rPr>
        <w:rFonts w:hint="default"/>
      </w:rPr>
    </w:lvl>
    <w:lvl w:ilvl="4" w:tplc="4E6013D6">
      <w:numFmt w:val="bullet"/>
      <w:lvlText w:val="•"/>
      <w:lvlJc w:val="left"/>
      <w:pPr>
        <w:ind w:left="2137" w:hanging="205"/>
      </w:pPr>
      <w:rPr>
        <w:rFonts w:hint="default"/>
      </w:rPr>
    </w:lvl>
    <w:lvl w:ilvl="5" w:tplc="563C96C8">
      <w:numFmt w:val="bullet"/>
      <w:lvlText w:val="•"/>
      <w:lvlJc w:val="left"/>
      <w:pPr>
        <w:ind w:left="2646" w:hanging="205"/>
      </w:pPr>
      <w:rPr>
        <w:rFonts w:hint="default"/>
      </w:rPr>
    </w:lvl>
    <w:lvl w:ilvl="6" w:tplc="F4D89DA0">
      <w:numFmt w:val="bullet"/>
      <w:lvlText w:val="•"/>
      <w:lvlJc w:val="left"/>
      <w:pPr>
        <w:ind w:left="3155" w:hanging="205"/>
      </w:pPr>
      <w:rPr>
        <w:rFonts w:hint="default"/>
      </w:rPr>
    </w:lvl>
    <w:lvl w:ilvl="7" w:tplc="828CA1C2">
      <w:numFmt w:val="bullet"/>
      <w:lvlText w:val="•"/>
      <w:lvlJc w:val="left"/>
      <w:pPr>
        <w:ind w:left="3665" w:hanging="205"/>
      </w:pPr>
      <w:rPr>
        <w:rFonts w:hint="default"/>
      </w:rPr>
    </w:lvl>
    <w:lvl w:ilvl="8" w:tplc="0BB45716">
      <w:numFmt w:val="bullet"/>
      <w:lvlText w:val="•"/>
      <w:lvlJc w:val="left"/>
      <w:pPr>
        <w:ind w:left="4174" w:hanging="205"/>
      </w:pPr>
      <w:rPr>
        <w:rFonts w:hint="default"/>
      </w:rPr>
    </w:lvl>
  </w:abstractNum>
  <w:abstractNum w:abstractNumId="23" w15:restartNumberingAfterBreak="0">
    <w:nsid w:val="5D2A68FD"/>
    <w:multiLevelType w:val="hybridMultilevel"/>
    <w:tmpl w:val="7BB2D9C6"/>
    <w:lvl w:ilvl="0" w:tplc="FB96582C">
      <w:start w:val="1"/>
      <w:numFmt w:val="decimal"/>
      <w:lvlText w:val="%1."/>
      <w:lvlJc w:val="left"/>
      <w:pPr>
        <w:ind w:left="158" w:hanging="226"/>
      </w:pPr>
      <w:rPr>
        <w:rFonts w:ascii="Arial" w:eastAsia="Arial" w:hAnsi="Arial" w:cs="Arial" w:hint="default"/>
        <w:color w:val="231F20"/>
        <w:spacing w:val="-1"/>
        <w:w w:val="100"/>
        <w:sz w:val="20"/>
        <w:szCs w:val="20"/>
      </w:rPr>
    </w:lvl>
    <w:lvl w:ilvl="1" w:tplc="79786638">
      <w:numFmt w:val="bullet"/>
      <w:lvlText w:val="•"/>
      <w:lvlJc w:val="left"/>
      <w:pPr>
        <w:ind w:left="657" w:hanging="226"/>
      </w:pPr>
      <w:rPr>
        <w:rFonts w:hint="default"/>
      </w:rPr>
    </w:lvl>
    <w:lvl w:ilvl="2" w:tplc="D32E01C2">
      <w:numFmt w:val="bullet"/>
      <w:lvlText w:val="•"/>
      <w:lvlJc w:val="left"/>
      <w:pPr>
        <w:ind w:left="1154" w:hanging="226"/>
      </w:pPr>
      <w:rPr>
        <w:rFonts w:hint="default"/>
      </w:rPr>
    </w:lvl>
    <w:lvl w:ilvl="3" w:tplc="E728AEC6">
      <w:numFmt w:val="bullet"/>
      <w:lvlText w:val="•"/>
      <w:lvlJc w:val="left"/>
      <w:pPr>
        <w:ind w:left="1651" w:hanging="226"/>
      </w:pPr>
      <w:rPr>
        <w:rFonts w:hint="default"/>
      </w:rPr>
    </w:lvl>
    <w:lvl w:ilvl="4" w:tplc="65C0F78A">
      <w:numFmt w:val="bullet"/>
      <w:lvlText w:val="•"/>
      <w:lvlJc w:val="left"/>
      <w:pPr>
        <w:ind w:left="2149" w:hanging="226"/>
      </w:pPr>
      <w:rPr>
        <w:rFonts w:hint="default"/>
      </w:rPr>
    </w:lvl>
    <w:lvl w:ilvl="5" w:tplc="240C4ED6">
      <w:numFmt w:val="bullet"/>
      <w:lvlText w:val="•"/>
      <w:lvlJc w:val="left"/>
      <w:pPr>
        <w:ind w:left="2646" w:hanging="226"/>
      </w:pPr>
      <w:rPr>
        <w:rFonts w:hint="default"/>
      </w:rPr>
    </w:lvl>
    <w:lvl w:ilvl="6" w:tplc="F7F285DA">
      <w:numFmt w:val="bullet"/>
      <w:lvlText w:val="•"/>
      <w:lvlJc w:val="left"/>
      <w:pPr>
        <w:ind w:left="3143" w:hanging="226"/>
      </w:pPr>
      <w:rPr>
        <w:rFonts w:hint="default"/>
      </w:rPr>
    </w:lvl>
    <w:lvl w:ilvl="7" w:tplc="6D0288AC">
      <w:numFmt w:val="bullet"/>
      <w:lvlText w:val="•"/>
      <w:lvlJc w:val="left"/>
      <w:pPr>
        <w:ind w:left="3640" w:hanging="226"/>
      </w:pPr>
      <w:rPr>
        <w:rFonts w:hint="default"/>
      </w:rPr>
    </w:lvl>
    <w:lvl w:ilvl="8" w:tplc="A2B0AB6A">
      <w:numFmt w:val="bullet"/>
      <w:lvlText w:val="•"/>
      <w:lvlJc w:val="left"/>
      <w:pPr>
        <w:ind w:left="4138" w:hanging="226"/>
      </w:pPr>
      <w:rPr>
        <w:rFonts w:hint="default"/>
      </w:rPr>
    </w:lvl>
  </w:abstractNum>
  <w:abstractNum w:abstractNumId="24" w15:restartNumberingAfterBreak="0">
    <w:nsid w:val="5D6113C2"/>
    <w:multiLevelType w:val="hybridMultilevel"/>
    <w:tmpl w:val="D3945DBE"/>
    <w:lvl w:ilvl="0" w:tplc="DFD444D2">
      <w:start w:val="1"/>
      <w:numFmt w:val="decimal"/>
      <w:lvlText w:val="%1."/>
      <w:lvlJc w:val="left"/>
      <w:pPr>
        <w:ind w:left="102" w:hanging="250"/>
      </w:pPr>
      <w:rPr>
        <w:rFonts w:ascii="Arial" w:eastAsia="Arial" w:hAnsi="Arial" w:cs="Arial"/>
        <w:color w:val="231F20"/>
        <w:spacing w:val="-19"/>
        <w:w w:val="100"/>
        <w:sz w:val="20"/>
        <w:szCs w:val="20"/>
      </w:rPr>
    </w:lvl>
    <w:lvl w:ilvl="1" w:tplc="9DC4EF40">
      <w:numFmt w:val="bullet"/>
      <w:lvlText w:val="•"/>
      <w:lvlJc w:val="left"/>
      <w:pPr>
        <w:ind w:left="601" w:hanging="250"/>
      </w:pPr>
      <w:rPr>
        <w:rFonts w:hint="default"/>
      </w:rPr>
    </w:lvl>
    <w:lvl w:ilvl="2" w:tplc="E940BA1C">
      <w:numFmt w:val="bullet"/>
      <w:lvlText w:val="•"/>
      <w:lvlJc w:val="left"/>
      <w:pPr>
        <w:ind w:left="1103" w:hanging="250"/>
      </w:pPr>
      <w:rPr>
        <w:rFonts w:hint="default"/>
      </w:rPr>
    </w:lvl>
    <w:lvl w:ilvl="3" w:tplc="62C0BBE4">
      <w:numFmt w:val="bullet"/>
      <w:lvlText w:val="•"/>
      <w:lvlJc w:val="left"/>
      <w:pPr>
        <w:ind w:left="1605" w:hanging="250"/>
      </w:pPr>
      <w:rPr>
        <w:rFonts w:hint="default"/>
      </w:rPr>
    </w:lvl>
    <w:lvl w:ilvl="4" w:tplc="9E4EC772">
      <w:numFmt w:val="bullet"/>
      <w:lvlText w:val="•"/>
      <w:lvlJc w:val="left"/>
      <w:pPr>
        <w:ind w:left="2107" w:hanging="250"/>
      </w:pPr>
      <w:rPr>
        <w:rFonts w:hint="default"/>
      </w:rPr>
    </w:lvl>
    <w:lvl w:ilvl="5" w:tplc="02BC567A">
      <w:numFmt w:val="bullet"/>
      <w:lvlText w:val="•"/>
      <w:lvlJc w:val="left"/>
      <w:pPr>
        <w:ind w:left="2609" w:hanging="250"/>
      </w:pPr>
      <w:rPr>
        <w:rFonts w:hint="default"/>
      </w:rPr>
    </w:lvl>
    <w:lvl w:ilvl="6" w:tplc="21A04CD6">
      <w:numFmt w:val="bullet"/>
      <w:lvlText w:val="•"/>
      <w:lvlJc w:val="left"/>
      <w:pPr>
        <w:ind w:left="3110" w:hanging="250"/>
      </w:pPr>
      <w:rPr>
        <w:rFonts w:hint="default"/>
      </w:rPr>
    </w:lvl>
    <w:lvl w:ilvl="7" w:tplc="15F817E2">
      <w:numFmt w:val="bullet"/>
      <w:lvlText w:val="•"/>
      <w:lvlJc w:val="left"/>
      <w:pPr>
        <w:ind w:left="3612" w:hanging="250"/>
      </w:pPr>
      <w:rPr>
        <w:rFonts w:hint="default"/>
      </w:rPr>
    </w:lvl>
    <w:lvl w:ilvl="8" w:tplc="7CEE5BE2">
      <w:numFmt w:val="bullet"/>
      <w:lvlText w:val="•"/>
      <w:lvlJc w:val="left"/>
      <w:pPr>
        <w:ind w:left="4114" w:hanging="250"/>
      </w:pPr>
      <w:rPr>
        <w:rFonts w:hint="default"/>
      </w:rPr>
    </w:lvl>
  </w:abstractNum>
  <w:abstractNum w:abstractNumId="25" w15:restartNumberingAfterBreak="0">
    <w:nsid w:val="639B085D"/>
    <w:multiLevelType w:val="hybridMultilevel"/>
    <w:tmpl w:val="16D2D238"/>
    <w:lvl w:ilvl="0" w:tplc="3CB0B712">
      <w:numFmt w:val="bullet"/>
      <w:lvlText w:val="–"/>
      <w:lvlJc w:val="left"/>
      <w:pPr>
        <w:ind w:left="296" w:hanging="138"/>
      </w:pPr>
      <w:rPr>
        <w:rFonts w:ascii="Arial" w:eastAsia="Arial" w:hAnsi="Arial" w:cs="Arial" w:hint="default"/>
        <w:color w:val="231F20"/>
        <w:w w:val="100"/>
        <w:sz w:val="16"/>
        <w:szCs w:val="16"/>
      </w:rPr>
    </w:lvl>
    <w:lvl w:ilvl="1" w:tplc="AD20127A">
      <w:numFmt w:val="bullet"/>
      <w:lvlText w:val="-"/>
      <w:lvlJc w:val="left"/>
      <w:pPr>
        <w:ind w:left="158" w:hanging="123"/>
      </w:pPr>
      <w:rPr>
        <w:rFonts w:ascii="Arial" w:eastAsia="Arial" w:hAnsi="Arial" w:cs="Arial" w:hint="default"/>
        <w:color w:val="231F20"/>
        <w:spacing w:val="-20"/>
        <w:w w:val="100"/>
        <w:sz w:val="16"/>
        <w:szCs w:val="16"/>
      </w:rPr>
    </w:lvl>
    <w:lvl w:ilvl="2" w:tplc="43A0C6C6">
      <w:numFmt w:val="bullet"/>
      <w:lvlText w:val="•"/>
      <w:lvlJc w:val="left"/>
      <w:pPr>
        <w:ind w:left="262" w:hanging="123"/>
      </w:pPr>
      <w:rPr>
        <w:rFonts w:hint="default"/>
      </w:rPr>
    </w:lvl>
    <w:lvl w:ilvl="3" w:tplc="407AFEA8">
      <w:numFmt w:val="bullet"/>
      <w:lvlText w:val="•"/>
      <w:lvlJc w:val="left"/>
      <w:pPr>
        <w:ind w:left="224" w:hanging="123"/>
      </w:pPr>
      <w:rPr>
        <w:rFonts w:hint="default"/>
      </w:rPr>
    </w:lvl>
    <w:lvl w:ilvl="4" w:tplc="1F72BA12">
      <w:numFmt w:val="bullet"/>
      <w:lvlText w:val="•"/>
      <w:lvlJc w:val="left"/>
      <w:pPr>
        <w:ind w:left="186" w:hanging="123"/>
      </w:pPr>
      <w:rPr>
        <w:rFonts w:hint="default"/>
      </w:rPr>
    </w:lvl>
    <w:lvl w:ilvl="5" w:tplc="F064B238">
      <w:numFmt w:val="bullet"/>
      <w:lvlText w:val="•"/>
      <w:lvlJc w:val="left"/>
      <w:pPr>
        <w:ind w:left="148" w:hanging="123"/>
      </w:pPr>
      <w:rPr>
        <w:rFonts w:hint="default"/>
      </w:rPr>
    </w:lvl>
    <w:lvl w:ilvl="6" w:tplc="7D5481D2">
      <w:numFmt w:val="bullet"/>
      <w:lvlText w:val="•"/>
      <w:lvlJc w:val="left"/>
      <w:pPr>
        <w:ind w:left="110" w:hanging="123"/>
      </w:pPr>
      <w:rPr>
        <w:rFonts w:hint="default"/>
      </w:rPr>
    </w:lvl>
    <w:lvl w:ilvl="7" w:tplc="BF4C6CDA">
      <w:numFmt w:val="bullet"/>
      <w:lvlText w:val="•"/>
      <w:lvlJc w:val="left"/>
      <w:pPr>
        <w:ind w:left="72" w:hanging="123"/>
      </w:pPr>
      <w:rPr>
        <w:rFonts w:hint="default"/>
      </w:rPr>
    </w:lvl>
    <w:lvl w:ilvl="8" w:tplc="6FF0C88C">
      <w:numFmt w:val="bullet"/>
      <w:lvlText w:val="•"/>
      <w:lvlJc w:val="left"/>
      <w:pPr>
        <w:ind w:left="34" w:hanging="123"/>
      </w:pPr>
      <w:rPr>
        <w:rFonts w:hint="default"/>
      </w:rPr>
    </w:lvl>
  </w:abstractNum>
  <w:abstractNum w:abstractNumId="26" w15:restartNumberingAfterBreak="0">
    <w:nsid w:val="656D5CA7"/>
    <w:multiLevelType w:val="hybridMultilevel"/>
    <w:tmpl w:val="5A5037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047857"/>
    <w:multiLevelType w:val="hybridMultilevel"/>
    <w:tmpl w:val="E86AB2C6"/>
    <w:lvl w:ilvl="0" w:tplc="E320F452">
      <w:start w:val="1"/>
      <w:numFmt w:val="decimal"/>
      <w:lvlText w:val="(%1)"/>
      <w:lvlJc w:val="left"/>
      <w:pPr>
        <w:ind w:left="158" w:hanging="265"/>
      </w:pPr>
      <w:rPr>
        <w:rFonts w:ascii="Arial" w:eastAsia="Arial" w:hAnsi="Arial" w:cs="Arial" w:hint="default"/>
        <w:color w:val="231F20"/>
        <w:spacing w:val="-20"/>
        <w:w w:val="100"/>
        <w:sz w:val="16"/>
        <w:szCs w:val="16"/>
      </w:rPr>
    </w:lvl>
    <w:lvl w:ilvl="1" w:tplc="7EEEDBCC">
      <w:numFmt w:val="bullet"/>
      <w:lvlText w:val="•"/>
      <w:lvlJc w:val="left"/>
      <w:pPr>
        <w:ind w:left="657" w:hanging="265"/>
      </w:pPr>
      <w:rPr>
        <w:rFonts w:hint="default"/>
      </w:rPr>
    </w:lvl>
    <w:lvl w:ilvl="2" w:tplc="9BA6BCF2">
      <w:numFmt w:val="bullet"/>
      <w:lvlText w:val="•"/>
      <w:lvlJc w:val="left"/>
      <w:pPr>
        <w:ind w:left="1154" w:hanging="265"/>
      </w:pPr>
      <w:rPr>
        <w:rFonts w:hint="default"/>
      </w:rPr>
    </w:lvl>
    <w:lvl w:ilvl="3" w:tplc="3CF02BEE">
      <w:numFmt w:val="bullet"/>
      <w:lvlText w:val="•"/>
      <w:lvlJc w:val="left"/>
      <w:pPr>
        <w:ind w:left="1651" w:hanging="265"/>
      </w:pPr>
      <w:rPr>
        <w:rFonts w:hint="default"/>
      </w:rPr>
    </w:lvl>
    <w:lvl w:ilvl="4" w:tplc="A5C28E1C">
      <w:numFmt w:val="bullet"/>
      <w:lvlText w:val="•"/>
      <w:lvlJc w:val="left"/>
      <w:pPr>
        <w:ind w:left="2149" w:hanging="265"/>
      </w:pPr>
      <w:rPr>
        <w:rFonts w:hint="default"/>
      </w:rPr>
    </w:lvl>
    <w:lvl w:ilvl="5" w:tplc="59F47E04">
      <w:numFmt w:val="bullet"/>
      <w:lvlText w:val="•"/>
      <w:lvlJc w:val="left"/>
      <w:pPr>
        <w:ind w:left="2646" w:hanging="265"/>
      </w:pPr>
      <w:rPr>
        <w:rFonts w:hint="default"/>
      </w:rPr>
    </w:lvl>
    <w:lvl w:ilvl="6" w:tplc="067C219A">
      <w:numFmt w:val="bullet"/>
      <w:lvlText w:val="•"/>
      <w:lvlJc w:val="left"/>
      <w:pPr>
        <w:ind w:left="3143" w:hanging="265"/>
      </w:pPr>
      <w:rPr>
        <w:rFonts w:hint="default"/>
      </w:rPr>
    </w:lvl>
    <w:lvl w:ilvl="7" w:tplc="859A0E44">
      <w:numFmt w:val="bullet"/>
      <w:lvlText w:val="•"/>
      <w:lvlJc w:val="left"/>
      <w:pPr>
        <w:ind w:left="3640" w:hanging="265"/>
      </w:pPr>
      <w:rPr>
        <w:rFonts w:hint="default"/>
      </w:rPr>
    </w:lvl>
    <w:lvl w:ilvl="8" w:tplc="8B7A57DA">
      <w:numFmt w:val="bullet"/>
      <w:lvlText w:val="•"/>
      <w:lvlJc w:val="left"/>
      <w:pPr>
        <w:ind w:left="4138" w:hanging="265"/>
      </w:pPr>
      <w:rPr>
        <w:rFonts w:hint="default"/>
      </w:rPr>
    </w:lvl>
  </w:abstractNum>
  <w:abstractNum w:abstractNumId="28" w15:restartNumberingAfterBreak="0">
    <w:nsid w:val="682C2AF0"/>
    <w:multiLevelType w:val="multilevel"/>
    <w:tmpl w:val="FC56F966"/>
    <w:lvl w:ilvl="0">
      <w:start w:val="5"/>
      <w:numFmt w:val="lowerLetter"/>
      <w:lvlText w:val="%1"/>
      <w:lvlJc w:val="left"/>
      <w:pPr>
        <w:ind w:left="390" w:hanging="233"/>
      </w:pPr>
      <w:rPr>
        <w:rFonts w:hint="default"/>
      </w:rPr>
    </w:lvl>
    <w:lvl w:ilvl="1">
      <w:start w:val="15"/>
      <w:numFmt w:val="lowerLetter"/>
      <w:lvlText w:val="%1-%2"/>
      <w:lvlJc w:val="left"/>
      <w:pPr>
        <w:ind w:left="390" w:hanging="233"/>
      </w:pPr>
      <w:rPr>
        <w:rFonts w:ascii="Arial" w:eastAsia="Arial" w:hAnsi="Arial" w:cs="Arial" w:hint="default"/>
        <w:color w:val="231F20"/>
        <w:spacing w:val="-1"/>
        <w:w w:val="100"/>
        <w:sz w:val="14"/>
        <w:szCs w:val="14"/>
      </w:rPr>
    </w:lvl>
    <w:lvl w:ilvl="2">
      <w:numFmt w:val="bullet"/>
      <w:lvlText w:val="-"/>
      <w:lvlJc w:val="left"/>
      <w:pPr>
        <w:ind w:left="158" w:hanging="150"/>
      </w:pPr>
      <w:rPr>
        <w:rFonts w:ascii="Arial" w:eastAsia="Arial" w:hAnsi="Arial" w:cs="Arial" w:hint="default"/>
        <w:color w:val="231F20"/>
        <w:spacing w:val="-1"/>
        <w:w w:val="100"/>
        <w:sz w:val="16"/>
        <w:szCs w:val="16"/>
      </w:rPr>
    </w:lvl>
    <w:lvl w:ilvl="3">
      <w:numFmt w:val="bullet"/>
      <w:lvlText w:val="•"/>
      <w:lvlJc w:val="left"/>
      <w:pPr>
        <w:ind w:left="1473" w:hanging="150"/>
      </w:pPr>
      <w:rPr>
        <w:rFonts w:hint="default"/>
      </w:rPr>
    </w:lvl>
    <w:lvl w:ilvl="4">
      <w:numFmt w:val="bullet"/>
      <w:lvlText w:val="•"/>
      <w:lvlJc w:val="left"/>
      <w:pPr>
        <w:ind w:left="2010" w:hanging="150"/>
      </w:pPr>
      <w:rPr>
        <w:rFonts w:hint="default"/>
      </w:rPr>
    </w:lvl>
    <w:lvl w:ilvl="5">
      <w:numFmt w:val="bullet"/>
      <w:lvlText w:val="•"/>
      <w:lvlJc w:val="left"/>
      <w:pPr>
        <w:ind w:left="2547" w:hanging="150"/>
      </w:pPr>
      <w:rPr>
        <w:rFonts w:hint="default"/>
      </w:rPr>
    </w:lvl>
    <w:lvl w:ilvl="6">
      <w:numFmt w:val="bullet"/>
      <w:lvlText w:val="•"/>
      <w:lvlJc w:val="left"/>
      <w:pPr>
        <w:ind w:left="3084" w:hanging="150"/>
      </w:pPr>
      <w:rPr>
        <w:rFonts w:hint="default"/>
      </w:rPr>
    </w:lvl>
    <w:lvl w:ilvl="7">
      <w:numFmt w:val="bullet"/>
      <w:lvlText w:val="•"/>
      <w:lvlJc w:val="left"/>
      <w:pPr>
        <w:ind w:left="3621" w:hanging="150"/>
      </w:pPr>
      <w:rPr>
        <w:rFonts w:hint="default"/>
      </w:rPr>
    </w:lvl>
    <w:lvl w:ilvl="8">
      <w:numFmt w:val="bullet"/>
      <w:lvlText w:val="•"/>
      <w:lvlJc w:val="left"/>
      <w:pPr>
        <w:ind w:left="4157" w:hanging="150"/>
      </w:pPr>
      <w:rPr>
        <w:rFonts w:hint="default"/>
      </w:rPr>
    </w:lvl>
  </w:abstractNum>
  <w:abstractNum w:abstractNumId="29" w15:restartNumberingAfterBreak="0">
    <w:nsid w:val="75700C93"/>
    <w:multiLevelType w:val="hybridMultilevel"/>
    <w:tmpl w:val="4ED4A332"/>
    <w:lvl w:ilvl="0" w:tplc="5CC444A4">
      <w:start w:val="1"/>
      <w:numFmt w:val="decimal"/>
      <w:lvlText w:val="(%1)"/>
      <w:lvlJc w:val="left"/>
      <w:pPr>
        <w:ind w:left="158" w:hanging="234"/>
      </w:pPr>
      <w:rPr>
        <w:rFonts w:ascii="Arial" w:eastAsia="Arial" w:hAnsi="Arial" w:cs="Arial" w:hint="default"/>
        <w:color w:val="231F20"/>
        <w:w w:val="100"/>
        <w:sz w:val="16"/>
        <w:szCs w:val="16"/>
      </w:rPr>
    </w:lvl>
    <w:lvl w:ilvl="1" w:tplc="D126354C">
      <w:numFmt w:val="bullet"/>
      <w:lvlText w:val="•"/>
      <w:lvlJc w:val="left"/>
      <w:pPr>
        <w:ind w:left="667" w:hanging="234"/>
      </w:pPr>
      <w:rPr>
        <w:rFonts w:hint="default"/>
      </w:rPr>
    </w:lvl>
    <w:lvl w:ilvl="2" w:tplc="20908436">
      <w:numFmt w:val="bullet"/>
      <w:lvlText w:val="•"/>
      <w:lvlJc w:val="left"/>
      <w:pPr>
        <w:ind w:left="1174" w:hanging="234"/>
      </w:pPr>
      <w:rPr>
        <w:rFonts w:hint="default"/>
      </w:rPr>
    </w:lvl>
    <w:lvl w:ilvl="3" w:tplc="743A3A5C">
      <w:numFmt w:val="bullet"/>
      <w:lvlText w:val="•"/>
      <w:lvlJc w:val="left"/>
      <w:pPr>
        <w:ind w:left="1681" w:hanging="234"/>
      </w:pPr>
      <w:rPr>
        <w:rFonts w:hint="default"/>
      </w:rPr>
    </w:lvl>
    <w:lvl w:ilvl="4" w:tplc="373C723C">
      <w:numFmt w:val="bullet"/>
      <w:lvlText w:val="•"/>
      <w:lvlJc w:val="left"/>
      <w:pPr>
        <w:ind w:left="2188" w:hanging="234"/>
      </w:pPr>
      <w:rPr>
        <w:rFonts w:hint="default"/>
      </w:rPr>
    </w:lvl>
    <w:lvl w:ilvl="5" w:tplc="E834B932">
      <w:numFmt w:val="bullet"/>
      <w:lvlText w:val="•"/>
      <w:lvlJc w:val="left"/>
      <w:pPr>
        <w:ind w:left="2695" w:hanging="234"/>
      </w:pPr>
      <w:rPr>
        <w:rFonts w:hint="default"/>
      </w:rPr>
    </w:lvl>
    <w:lvl w:ilvl="6" w:tplc="4148C4AA">
      <w:numFmt w:val="bullet"/>
      <w:lvlText w:val="•"/>
      <w:lvlJc w:val="left"/>
      <w:pPr>
        <w:ind w:left="3202" w:hanging="234"/>
      </w:pPr>
      <w:rPr>
        <w:rFonts w:hint="default"/>
      </w:rPr>
    </w:lvl>
    <w:lvl w:ilvl="7" w:tplc="3D16E93E">
      <w:numFmt w:val="bullet"/>
      <w:lvlText w:val="•"/>
      <w:lvlJc w:val="left"/>
      <w:pPr>
        <w:ind w:left="3710" w:hanging="234"/>
      </w:pPr>
      <w:rPr>
        <w:rFonts w:hint="default"/>
      </w:rPr>
    </w:lvl>
    <w:lvl w:ilvl="8" w:tplc="B540D850">
      <w:numFmt w:val="bullet"/>
      <w:lvlText w:val="•"/>
      <w:lvlJc w:val="left"/>
      <w:pPr>
        <w:ind w:left="4217" w:hanging="234"/>
      </w:pPr>
      <w:rPr>
        <w:rFonts w:hint="default"/>
      </w:rPr>
    </w:lvl>
  </w:abstractNum>
  <w:num w:numId="1" w16cid:durableId="240451917">
    <w:abstractNumId w:val="11"/>
  </w:num>
  <w:num w:numId="2" w16cid:durableId="1685784980">
    <w:abstractNumId w:val="24"/>
  </w:num>
  <w:num w:numId="3" w16cid:durableId="394813441">
    <w:abstractNumId w:val="20"/>
  </w:num>
  <w:num w:numId="4" w16cid:durableId="1731803648">
    <w:abstractNumId w:val="2"/>
  </w:num>
  <w:num w:numId="5" w16cid:durableId="963928633">
    <w:abstractNumId w:val="3"/>
  </w:num>
  <w:num w:numId="6" w16cid:durableId="1138036613">
    <w:abstractNumId w:val="16"/>
  </w:num>
  <w:num w:numId="7" w16cid:durableId="1529760825">
    <w:abstractNumId w:val="22"/>
  </w:num>
  <w:num w:numId="8" w16cid:durableId="2021272917">
    <w:abstractNumId w:val="10"/>
  </w:num>
  <w:num w:numId="9" w16cid:durableId="1514799669">
    <w:abstractNumId w:val="5"/>
  </w:num>
  <w:num w:numId="10" w16cid:durableId="653070266">
    <w:abstractNumId w:val="21"/>
  </w:num>
  <w:num w:numId="11" w16cid:durableId="982389912">
    <w:abstractNumId w:val="13"/>
  </w:num>
  <w:num w:numId="12" w16cid:durableId="2114397494">
    <w:abstractNumId w:val="1"/>
  </w:num>
  <w:num w:numId="13" w16cid:durableId="1470778424">
    <w:abstractNumId w:val="14"/>
  </w:num>
  <w:num w:numId="14" w16cid:durableId="1553813128">
    <w:abstractNumId w:val="25"/>
  </w:num>
  <w:num w:numId="15" w16cid:durableId="1313749312">
    <w:abstractNumId w:val="28"/>
  </w:num>
  <w:num w:numId="16" w16cid:durableId="855463421">
    <w:abstractNumId w:val="0"/>
  </w:num>
  <w:num w:numId="17" w16cid:durableId="1683781374">
    <w:abstractNumId w:val="18"/>
  </w:num>
  <w:num w:numId="18" w16cid:durableId="1181628622">
    <w:abstractNumId w:val="6"/>
  </w:num>
  <w:num w:numId="19" w16cid:durableId="1392382070">
    <w:abstractNumId w:val="12"/>
  </w:num>
  <w:num w:numId="20" w16cid:durableId="2070421101">
    <w:abstractNumId w:val="29"/>
  </w:num>
  <w:num w:numId="21" w16cid:durableId="2115590326">
    <w:abstractNumId w:val="7"/>
  </w:num>
  <w:num w:numId="22" w16cid:durableId="1221290666">
    <w:abstractNumId w:val="27"/>
  </w:num>
  <w:num w:numId="23" w16cid:durableId="1907688438">
    <w:abstractNumId w:val="23"/>
  </w:num>
  <w:num w:numId="24" w16cid:durableId="733507298">
    <w:abstractNumId w:val="9"/>
  </w:num>
  <w:num w:numId="25" w16cid:durableId="1642152700">
    <w:abstractNumId w:val="17"/>
  </w:num>
  <w:num w:numId="26" w16cid:durableId="1614290529">
    <w:abstractNumId w:val="4"/>
  </w:num>
  <w:num w:numId="27" w16cid:durableId="1768652258">
    <w:abstractNumId w:val="26"/>
  </w:num>
  <w:num w:numId="28" w16cid:durableId="1809200951">
    <w:abstractNumId w:val="19"/>
  </w:num>
  <w:num w:numId="29" w16cid:durableId="1959800634">
    <w:abstractNumId w:val="8"/>
  </w:num>
  <w:num w:numId="30" w16cid:durableId="850533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A6"/>
    <w:rsid w:val="00020EE8"/>
    <w:rsid w:val="00056D02"/>
    <w:rsid w:val="00091CEC"/>
    <w:rsid w:val="000C7408"/>
    <w:rsid w:val="000C7A7C"/>
    <w:rsid w:val="000F398A"/>
    <w:rsid w:val="000F52F1"/>
    <w:rsid w:val="00110FA6"/>
    <w:rsid w:val="00116F0B"/>
    <w:rsid w:val="001360B6"/>
    <w:rsid w:val="00136D6D"/>
    <w:rsid w:val="00137002"/>
    <w:rsid w:val="001965FD"/>
    <w:rsid w:val="001B7933"/>
    <w:rsid w:val="001F21EC"/>
    <w:rsid w:val="00233330"/>
    <w:rsid w:val="00256BBB"/>
    <w:rsid w:val="00262433"/>
    <w:rsid w:val="002655BF"/>
    <w:rsid w:val="0028794E"/>
    <w:rsid w:val="002F3EC2"/>
    <w:rsid w:val="00306D77"/>
    <w:rsid w:val="003166DF"/>
    <w:rsid w:val="003415AA"/>
    <w:rsid w:val="00352443"/>
    <w:rsid w:val="003678E7"/>
    <w:rsid w:val="003A6BD6"/>
    <w:rsid w:val="003C2FD1"/>
    <w:rsid w:val="003E1C67"/>
    <w:rsid w:val="00431224"/>
    <w:rsid w:val="004A3CEE"/>
    <w:rsid w:val="005078A6"/>
    <w:rsid w:val="00525488"/>
    <w:rsid w:val="0053477D"/>
    <w:rsid w:val="005379CC"/>
    <w:rsid w:val="00564921"/>
    <w:rsid w:val="005C4CB0"/>
    <w:rsid w:val="005C7178"/>
    <w:rsid w:val="005F7F00"/>
    <w:rsid w:val="006475BC"/>
    <w:rsid w:val="006A179C"/>
    <w:rsid w:val="006C1EBB"/>
    <w:rsid w:val="006F7F5D"/>
    <w:rsid w:val="0071504B"/>
    <w:rsid w:val="00766B30"/>
    <w:rsid w:val="00775679"/>
    <w:rsid w:val="00775BD7"/>
    <w:rsid w:val="007C49A8"/>
    <w:rsid w:val="00840894"/>
    <w:rsid w:val="008A201B"/>
    <w:rsid w:val="008F3E56"/>
    <w:rsid w:val="00950990"/>
    <w:rsid w:val="009601EA"/>
    <w:rsid w:val="00963414"/>
    <w:rsid w:val="009B2CCD"/>
    <w:rsid w:val="009E7345"/>
    <w:rsid w:val="00A11EF6"/>
    <w:rsid w:val="00A274F0"/>
    <w:rsid w:val="00AF1242"/>
    <w:rsid w:val="00B927C2"/>
    <w:rsid w:val="00BD3758"/>
    <w:rsid w:val="00BF6F4B"/>
    <w:rsid w:val="00C11D56"/>
    <w:rsid w:val="00C91B4F"/>
    <w:rsid w:val="00CA2A12"/>
    <w:rsid w:val="00CA48D9"/>
    <w:rsid w:val="00D34AD9"/>
    <w:rsid w:val="00D4221E"/>
    <w:rsid w:val="00D45E63"/>
    <w:rsid w:val="00D60171"/>
    <w:rsid w:val="00D709D1"/>
    <w:rsid w:val="00DC756C"/>
    <w:rsid w:val="00DE1ECB"/>
    <w:rsid w:val="00E339FD"/>
    <w:rsid w:val="00E76A8D"/>
    <w:rsid w:val="00E77AA4"/>
    <w:rsid w:val="00E94E95"/>
    <w:rsid w:val="00F34247"/>
    <w:rsid w:val="00F36344"/>
    <w:rsid w:val="00F60FC9"/>
    <w:rsid w:val="00F9400B"/>
    <w:rsid w:val="00FA0668"/>
    <w:rsid w:val="00FD7C4B"/>
    <w:rsid w:val="00FE206C"/>
    <w:rsid w:val="00FF0626"/>
    <w:rsid w:val="00FF07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101C7"/>
  <w15:chartTrackingRefBased/>
  <w15:docId w15:val="{1FB333F7-C179-402B-BC8F-3CE0C564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A6"/>
    <w:pPr>
      <w:widowControl w:val="0"/>
      <w:autoSpaceDE w:val="0"/>
      <w:autoSpaceDN w:val="0"/>
      <w:spacing w:after="0" w:line="240" w:lineRule="auto"/>
    </w:pPr>
    <w:rPr>
      <w:rFonts w:ascii="Arial" w:eastAsia="Arial" w:hAnsi="Arial" w:cs="Arial"/>
      <w:kern w:val="0"/>
      <w14:ligatures w14:val="none"/>
    </w:rPr>
  </w:style>
  <w:style w:type="paragraph" w:styleId="Naslov1">
    <w:name w:val="heading 1"/>
    <w:basedOn w:val="Normal"/>
    <w:next w:val="Normal"/>
    <w:link w:val="Naslov1Char"/>
    <w:uiPriority w:val="9"/>
    <w:qFormat/>
    <w:rsid w:val="0011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1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10FA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10FA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10FA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10FA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10FA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10FA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10FA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10FA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10FA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10FA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10FA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10FA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10FA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10FA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10FA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10FA6"/>
    <w:rPr>
      <w:rFonts w:eastAsiaTheme="majorEastAsia" w:cstheme="majorBidi"/>
      <w:color w:val="272727" w:themeColor="text1" w:themeTint="D8"/>
    </w:rPr>
  </w:style>
  <w:style w:type="paragraph" w:styleId="Naslov">
    <w:name w:val="Title"/>
    <w:basedOn w:val="Normal"/>
    <w:next w:val="Normal"/>
    <w:link w:val="NaslovChar"/>
    <w:uiPriority w:val="10"/>
    <w:qFormat/>
    <w:rsid w:val="00110FA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10FA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10FA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10F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0FA6"/>
    <w:pPr>
      <w:spacing w:before="160"/>
      <w:jc w:val="center"/>
    </w:pPr>
    <w:rPr>
      <w:i/>
      <w:iCs/>
      <w:color w:val="404040" w:themeColor="text1" w:themeTint="BF"/>
    </w:rPr>
  </w:style>
  <w:style w:type="character" w:customStyle="1" w:styleId="CitatChar">
    <w:name w:val="Citat Char"/>
    <w:basedOn w:val="Zadanifontodlomka"/>
    <w:link w:val="Citat"/>
    <w:uiPriority w:val="29"/>
    <w:rsid w:val="00110FA6"/>
    <w:rPr>
      <w:i/>
      <w:iCs/>
      <w:color w:val="404040" w:themeColor="text1" w:themeTint="BF"/>
    </w:rPr>
  </w:style>
  <w:style w:type="paragraph" w:styleId="Odlomakpopisa">
    <w:name w:val="List Paragraph"/>
    <w:basedOn w:val="Normal"/>
    <w:uiPriority w:val="1"/>
    <w:qFormat/>
    <w:rsid w:val="00110FA6"/>
    <w:pPr>
      <w:ind w:left="720"/>
      <w:contextualSpacing/>
    </w:pPr>
  </w:style>
  <w:style w:type="character" w:styleId="Jakoisticanje">
    <w:name w:val="Intense Emphasis"/>
    <w:basedOn w:val="Zadanifontodlomka"/>
    <w:uiPriority w:val="21"/>
    <w:qFormat/>
    <w:rsid w:val="00110FA6"/>
    <w:rPr>
      <w:i/>
      <w:iCs/>
      <w:color w:val="0F4761" w:themeColor="accent1" w:themeShade="BF"/>
    </w:rPr>
  </w:style>
  <w:style w:type="paragraph" w:styleId="Naglaencitat">
    <w:name w:val="Intense Quote"/>
    <w:basedOn w:val="Normal"/>
    <w:next w:val="Normal"/>
    <w:link w:val="NaglaencitatChar"/>
    <w:uiPriority w:val="30"/>
    <w:qFormat/>
    <w:rsid w:val="0011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10FA6"/>
    <w:rPr>
      <w:i/>
      <w:iCs/>
      <w:color w:val="0F4761" w:themeColor="accent1" w:themeShade="BF"/>
    </w:rPr>
  </w:style>
  <w:style w:type="character" w:styleId="Istaknutareferenca">
    <w:name w:val="Intense Reference"/>
    <w:basedOn w:val="Zadanifontodlomka"/>
    <w:uiPriority w:val="32"/>
    <w:qFormat/>
    <w:rsid w:val="00110FA6"/>
    <w:rPr>
      <w:b/>
      <w:bCs/>
      <w:smallCaps/>
      <w:color w:val="0F4761" w:themeColor="accent1" w:themeShade="BF"/>
      <w:spacing w:val="5"/>
    </w:rPr>
  </w:style>
  <w:style w:type="paragraph" w:styleId="Tijeloteksta">
    <w:name w:val="Body Text"/>
    <w:basedOn w:val="Normal"/>
    <w:link w:val="TijelotekstaChar"/>
    <w:uiPriority w:val="1"/>
    <w:qFormat/>
    <w:rsid w:val="00110FA6"/>
    <w:pPr>
      <w:spacing w:before="2"/>
      <w:ind w:left="158" w:firstLine="170"/>
      <w:jc w:val="both"/>
    </w:pPr>
    <w:rPr>
      <w:sz w:val="16"/>
      <w:szCs w:val="16"/>
    </w:rPr>
  </w:style>
  <w:style w:type="character" w:customStyle="1" w:styleId="TijelotekstaChar">
    <w:name w:val="Tijelo teksta Char"/>
    <w:basedOn w:val="Zadanifontodlomka"/>
    <w:link w:val="Tijeloteksta"/>
    <w:uiPriority w:val="1"/>
    <w:rsid w:val="00110FA6"/>
    <w:rPr>
      <w:rFonts w:ascii="Arial" w:eastAsia="Arial" w:hAnsi="Arial" w:cs="Arial"/>
      <w:kern w:val="0"/>
      <w:sz w:val="16"/>
      <w:szCs w:val="16"/>
      <w14:ligatures w14:val="none"/>
    </w:rPr>
  </w:style>
  <w:style w:type="table" w:customStyle="1" w:styleId="TableNormal1">
    <w:name w:val="Table Normal1"/>
    <w:uiPriority w:val="2"/>
    <w:semiHidden/>
    <w:unhideWhenUsed/>
    <w:qFormat/>
    <w:rsid w:val="00110F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0FA6"/>
  </w:style>
  <w:style w:type="paragraph" w:styleId="Zaglavlje">
    <w:name w:val="header"/>
    <w:basedOn w:val="Normal"/>
    <w:link w:val="ZaglavljeChar"/>
    <w:uiPriority w:val="99"/>
    <w:unhideWhenUsed/>
    <w:rsid w:val="001360B6"/>
    <w:pPr>
      <w:tabs>
        <w:tab w:val="center" w:pos="4536"/>
        <w:tab w:val="right" w:pos="9072"/>
      </w:tabs>
    </w:pPr>
  </w:style>
  <w:style w:type="character" w:customStyle="1" w:styleId="ZaglavljeChar">
    <w:name w:val="Zaglavlje Char"/>
    <w:basedOn w:val="Zadanifontodlomka"/>
    <w:link w:val="Zaglavlje"/>
    <w:uiPriority w:val="99"/>
    <w:rsid w:val="001360B6"/>
    <w:rPr>
      <w:rFonts w:ascii="Arial" w:eastAsia="Arial" w:hAnsi="Arial" w:cs="Arial"/>
      <w:kern w:val="0"/>
      <w14:ligatures w14:val="none"/>
    </w:rPr>
  </w:style>
  <w:style w:type="paragraph" w:styleId="Podnoje">
    <w:name w:val="footer"/>
    <w:basedOn w:val="Normal"/>
    <w:link w:val="PodnojeChar"/>
    <w:uiPriority w:val="99"/>
    <w:unhideWhenUsed/>
    <w:rsid w:val="001360B6"/>
    <w:pPr>
      <w:tabs>
        <w:tab w:val="center" w:pos="4536"/>
        <w:tab w:val="right" w:pos="9072"/>
      </w:tabs>
    </w:pPr>
  </w:style>
  <w:style w:type="character" w:customStyle="1" w:styleId="PodnojeChar">
    <w:name w:val="Podnožje Char"/>
    <w:basedOn w:val="Zadanifontodlomka"/>
    <w:link w:val="Podnoje"/>
    <w:uiPriority w:val="99"/>
    <w:rsid w:val="001360B6"/>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3926</Words>
  <Characters>22381</Characters>
  <Application>Microsoft Office Word</Application>
  <DocSecurity>4</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Antolković Tamara</dc:creator>
  <cp:keywords/>
  <dc:description/>
  <cp:lastModifiedBy>Ana Ljevar</cp:lastModifiedBy>
  <cp:revision>2</cp:revision>
  <cp:lastPrinted>2025-07-15T11:38:00Z</cp:lastPrinted>
  <dcterms:created xsi:type="dcterms:W3CDTF">2025-07-15T11:43:00Z</dcterms:created>
  <dcterms:modified xsi:type="dcterms:W3CDTF">2025-07-15T11:43:00Z</dcterms:modified>
</cp:coreProperties>
</file>